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DA5D" w14:textId="06F77F7B" w:rsidR="00D27A82" w:rsidRDefault="00AE0FAF">
      <w:r>
        <w:t>Bruton PPG</w:t>
      </w:r>
      <w:r>
        <w:br/>
        <w:t>Notes and actions from meeting 15.7.22.</w:t>
      </w:r>
    </w:p>
    <w:p w14:paraId="5FE23353" w14:textId="57790D24" w:rsidR="00AE0FAF" w:rsidRDefault="00AE0FAF"/>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1791"/>
      </w:tblGrid>
      <w:tr w:rsidR="00AE0FAF" w:rsidRPr="00D72EDF" w14:paraId="01963755" w14:textId="77777777" w:rsidTr="000C3B5E">
        <w:trPr>
          <w:trHeight w:val="617"/>
        </w:trPr>
        <w:tc>
          <w:tcPr>
            <w:tcW w:w="8677" w:type="dxa"/>
            <w:tcBorders>
              <w:bottom w:val="nil"/>
            </w:tcBorders>
            <w:shd w:val="clear" w:color="auto" w:fill="E2007A"/>
          </w:tcPr>
          <w:p w14:paraId="0E1F747E" w14:textId="7E88DACF" w:rsidR="00AE0FAF" w:rsidRPr="00D72EDF" w:rsidRDefault="00AE0FAF" w:rsidP="00AE0FAF">
            <w:pPr>
              <w:spacing w:before="240" w:after="0"/>
              <w:rPr>
                <w:rFonts w:ascii="Arial" w:hAnsi="Arial" w:cs="Arial"/>
                <w:b/>
                <w:color w:val="FFFFFF"/>
                <w:sz w:val="28"/>
              </w:rPr>
            </w:pPr>
            <w:r>
              <w:rPr>
                <w:rFonts w:ascii="Arial" w:hAnsi="Arial" w:cs="Arial"/>
                <w:b/>
                <w:color w:val="FFFFFF"/>
                <w:sz w:val="28"/>
              </w:rPr>
              <w:t>Agenda Item and notes</w:t>
            </w:r>
          </w:p>
        </w:tc>
        <w:tc>
          <w:tcPr>
            <w:tcW w:w="1672" w:type="dxa"/>
            <w:tcBorders>
              <w:bottom w:val="nil"/>
            </w:tcBorders>
            <w:shd w:val="clear" w:color="auto" w:fill="E2007A"/>
          </w:tcPr>
          <w:p w14:paraId="67C4BD12" w14:textId="0DDF1AAD" w:rsidR="00AE0FAF" w:rsidRPr="00D72EDF" w:rsidRDefault="00AE0FAF" w:rsidP="00AE0FAF">
            <w:pPr>
              <w:spacing w:before="240" w:after="0"/>
              <w:jc w:val="center"/>
              <w:rPr>
                <w:rFonts w:ascii="Arial" w:hAnsi="Arial" w:cs="Arial"/>
                <w:b/>
                <w:color w:val="FFFFFF"/>
                <w:sz w:val="28"/>
              </w:rPr>
            </w:pPr>
            <w:r>
              <w:rPr>
                <w:rFonts w:ascii="Arial" w:hAnsi="Arial" w:cs="Arial"/>
                <w:b/>
                <w:color w:val="FFFFFF"/>
                <w:sz w:val="28"/>
              </w:rPr>
              <w:t>Action</w:t>
            </w:r>
          </w:p>
        </w:tc>
      </w:tr>
      <w:tr w:rsidR="00AE0FAF" w:rsidRPr="00D72EDF" w14:paraId="6592223C"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18833F62" w14:textId="187AC7EB" w:rsidR="00AE0FAF" w:rsidRPr="000C3B5E" w:rsidRDefault="00AE0FAF" w:rsidP="000C3B5E">
            <w:pPr>
              <w:spacing w:before="240" w:after="0"/>
              <w:rPr>
                <w:rFonts w:ascii="Arial" w:hAnsi="Arial" w:cs="Arial"/>
                <w:b/>
                <w:bCs/>
                <w:color w:val="58585A"/>
                <w:sz w:val="24"/>
              </w:rPr>
            </w:pPr>
            <w:r w:rsidRPr="000C3B5E">
              <w:rPr>
                <w:rFonts w:ascii="Arial" w:hAnsi="Arial" w:cs="Arial"/>
                <w:b/>
                <w:bCs/>
                <w:color w:val="58585A"/>
                <w:sz w:val="24"/>
              </w:rPr>
              <w:t>Welcome, Introductions &amp; Apologies</w:t>
            </w:r>
          </w:p>
          <w:p w14:paraId="39544E0D" w14:textId="68673193" w:rsidR="000C3B5E" w:rsidRDefault="000C3B5E" w:rsidP="000C3B5E">
            <w:pPr>
              <w:spacing w:before="240" w:after="0"/>
              <w:rPr>
                <w:rFonts w:ascii="Arial" w:hAnsi="Arial" w:cs="Arial"/>
                <w:color w:val="58585A"/>
                <w:sz w:val="24"/>
              </w:rPr>
            </w:pPr>
            <w:r>
              <w:rPr>
                <w:rFonts w:ascii="Arial" w:hAnsi="Arial" w:cs="Arial"/>
                <w:color w:val="58585A"/>
                <w:sz w:val="24"/>
              </w:rPr>
              <w:t>Attending – Jane Hobbs, Louisa Mclachlan, Olivia Spencer, Angela Coldman, Julliet Bowell, Virginia Membury, Fran Steele, Eli</w:t>
            </w:r>
            <w:r w:rsidR="005F43D2">
              <w:rPr>
                <w:rFonts w:ascii="Arial" w:hAnsi="Arial" w:cs="Arial"/>
                <w:color w:val="58585A"/>
                <w:sz w:val="24"/>
              </w:rPr>
              <w:t>s</w:t>
            </w:r>
            <w:r>
              <w:rPr>
                <w:rFonts w:ascii="Arial" w:hAnsi="Arial" w:cs="Arial"/>
                <w:color w:val="58585A"/>
                <w:sz w:val="24"/>
              </w:rPr>
              <w:t>abeth Ingles, Fiona MacIntosh (chair)</w:t>
            </w:r>
          </w:p>
          <w:p w14:paraId="7E3C833C" w14:textId="613C56C3" w:rsidR="000C3B5E" w:rsidRDefault="000C3B5E" w:rsidP="000C3B5E">
            <w:pPr>
              <w:spacing w:before="240" w:after="0"/>
              <w:rPr>
                <w:rFonts w:ascii="Arial" w:hAnsi="Arial" w:cs="Arial"/>
                <w:color w:val="58585A"/>
                <w:sz w:val="24"/>
              </w:rPr>
            </w:pPr>
            <w:r>
              <w:rPr>
                <w:rFonts w:ascii="Arial" w:hAnsi="Arial" w:cs="Arial"/>
                <w:color w:val="58585A"/>
                <w:sz w:val="24"/>
              </w:rPr>
              <w:t>Apologies – Laila Squire</w:t>
            </w:r>
          </w:p>
          <w:p w14:paraId="62D951BA" w14:textId="705F291E" w:rsidR="000C3B5E" w:rsidRPr="000C3B5E" w:rsidRDefault="000C3B5E" w:rsidP="000C3B5E">
            <w:pPr>
              <w:spacing w:before="240" w:after="0"/>
              <w:rPr>
                <w:rFonts w:ascii="Arial" w:hAnsi="Arial" w:cs="Arial"/>
                <w:color w:val="58585A"/>
                <w:sz w:val="24"/>
              </w:rPr>
            </w:pPr>
            <w:r>
              <w:rPr>
                <w:rFonts w:ascii="Arial" w:hAnsi="Arial" w:cs="Arial"/>
                <w:color w:val="58585A"/>
                <w:sz w:val="24"/>
              </w:rPr>
              <w:t>A new member had approach Jane, but chose not to attend.    Jane to invite her to the next meeting.</w:t>
            </w:r>
          </w:p>
          <w:p w14:paraId="7E23556F" w14:textId="77777777" w:rsidR="00AE0FAF" w:rsidRPr="00D72EDF" w:rsidRDefault="00AE0FAF" w:rsidP="00AE0FAF">
            <w:pPr>
              <w:spacing w:before="240" w:after="0" w:line="240" w:lineRule="auto"/>
              <w:ind w:left="720"/>
              <w:rPr>
                <w:rFonts w:ascii="Arial" w:hAnsi="Arial" w:cs="Arial"/>
                <w:color w:val="58585A"/>
                <w:sz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C975A74" w14:textId="77777777" w:rsidR="00AE0FAF" w:rsidRDefault="00AE0FAF" w:rsidP="00AE0FAF">
            <w:pPr>
              <w:tabs>
                <w:tab w:val="left" w:pos="1591"/>
              </w:tabs>
              <w:spacing w:before="240" w:after="0"/>
              <w:rPr>
                <w:rFonts w:ascii="Arial" w:hAnsi="Arial" w:cs="Arial"/>
                <w:color w:val="58585A"/>
                <w:sz w:val="24"/>
              </w:rPr>
            </w:pPr>
          </w:p>
          <w:p w14:paraId="5800EA50" w14:textId="77777777" w:rsidR="000C3B5E" w:rsidRDefault="000C3B5E" w:rsidP="00AE0FAF">
            <w:pPr>
              <w:tabs>
                <w:tab w:val="left" w:pos="1591"/>
              </w:tabs>
              <w:spacing w:before="240" w:after="0"/>
              <w:rPr>
                <w:rFonts w:ascii="Arial" w:hAnsi="Arial" w:cs="Arial"/>
                <w:color w:val="58585A"/>
                <w:sz w:val="24"/>
              </w:rPr>
            </w:pPr>
          </w:p>
          <w:p w14:paraId="7E9E05A5" w14:textId="77777777" w:rsidR="000C3B5E" w:rsidRDefault="000C3B5E" w:rsidP="00AE0FAF">
            <w:pPr>
              <w:tabs>
                <w:tab w:val="left" w:pos="1591"/>
              </w:tabs>
              <w:spacing w:before="240" w:after="0"/>
              <w:rPr>
                <w:rFonts w:ascii="Arial" w:hAnsi="Arial" w:cs="Arial"/>
                <w:color w:val="58585A"/>
                <w:sz w:val="24"/>
              </w:rPr>
            </w:pPr>
          </w:p>
          <w:p w14:paraId="2C91846D" w14:textId="0F635276" w:rsidR="000C3B5E" w:rsidRPr="00D72EDF" w:rsidRDefault="000C3B5E" w:rsidP="00AE0FAF">
            <w:pPr>
              <w:tabs>
                <w:tab w:val="left" w:pos="1591"/>
              </w:tabs>
              <w:spacing w:before="240" w:after="0"/>
              <w:rPr>
                <w:rFonts w:ascii="Arial" w:hAnsi="Arial" w:cs="Arial"/>
                <w:color w:val="58585A"/>
                <w:sz w:val="24"/>
              </w:rPr>
            </w:pPr>
            <w:r>
              <w:rPr>
                <w:rFonts w:ascii="Arial" w:hAnsi="Arial" w:cs="Arial"/>
                <w:color w:val="58585A"/>
                <w:sz w:val="24"/>
              </w:rPr>
              <w:t>Jane</w:t>
            </w:r>
          </w:p>
        </w:tc>
      </w:tr>
      <w:tr w:rsidR="00AE0FAF" w:rsidRPr="00D72EDF" w14:paraId="3768D531"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3E42698B" w14:textId="25EE20C6" w:rsidR="00AE0FAF" w:rsidRPr="00D72EDF" w:rsidRDefault="00AE0FAF" w:rsidP="000C3B5E">
            <w:pPr>
              <w:spacing w:before="240" w:after="0"/>
              <w:rPr>
                <w:rFonts w:ascii="Arial" w:hAnsi="Arial" w:cs="Arial"/>
                <w:color w:val="58585A"/>
                <w:sz w:val="24"/>
              </w:rPr>
            </w:pPr>
            <w:r w:rsidRPr="000C3B5E">
              <w:rPr>
                <w:rFonts w:ascii="Arial" w:hAnsi="Arial" w:cs="Arial"/>
                <w:b/>
                <w:bCs/>
                <w:color w:val="58585A"/>
                <w:sz w:val="24"/>
              </w:rPr>
              <w:t>Minutes</w:t>
            </w:r>
            <w:r w:rsidRPr="00D72EDF">
              <w:rPr>
                <w:rFonts w:ascii="Arial" w:hAnsi="Arial" w:cs="Arial"/>
                <w:color w:val="58585A"/>
                <w:sz w:val="24"/>
              </w:rPr>
              <w:t xml:space="preserve"> </w:t>
            </w:r>
            <w:r w:rsidR="000C3B5E">
              <w:rPr>
                <w:rFonts w:ascii="Arial" w:hAnsi="Arial" w:cs="Arial"/>
                <w:color w:val="58585A"/>
                <w:sz w:val="24"/>
              </w:rPr>
              <w:t>approved and ready for upload to website</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4D7D73C" w14:textId="3AC69F90" w:rsidR="00AE0FAF" w:rsidRPr="00D72EDF" w:rsidRDefault="000C3B5E" w:rsidP="00AE0FAF">
            <w:pPr>
              <w:tabs>
                <w:tab w:val="left" w:pos="1591"/>
              </w:tabs>
              <w:spacing w:before="240" w:after="0"/>
              <w:rPr>
                <w:rFonts w:ascii="Arial" w:hAnsi="Arial" w:cs="Arial"/>
                <w:color w:val="58585A"/>
                <w:sz w:val="24"/>
              </w:rPr>
            </w:pPr>
            <w:r>
              <w:rPr>
                <w:rFonts w:ascii="Arial" w:hAnsi="Arial" w:cs="Arial"/>
                <w:color w:val="58585A"/>
                <w:sz w:val="24"/>
              </w:rPr>
              <w:t>Jane</w:t>
            </w:r>
          </w:p>
        </w:tc>
      </w:tr>
      <w:tr w:rsidR="00AE0FAF" w:rsidRPr="00D72EDF" w14:paraId="57975AC1"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7D49F652" w14:textId="77777777" w:rsidR="00AE0FAF" w:rsidRPr="000C3B5E" w:rsidRDefault="00AE0FAF" w:rsidP="00AE0FAF">
            <w:pPr>
              <w:spacing w:before="240" w:after="0"/>
              <w:rPr>
                <w:rFonts w:ascii="Arial" w:hAnsi="Arial" w:cs="Arial"/>
                <w:b/>
                <w:bCs/>
                <w:color w:val="58585A"/>
                <w:sz w:val="24"/>
              </w:rPr>
            </w:pPr>
            <w:r w:rsidRPr="000C3B5E">
              <w:rPr>
                <w:rFonts w:ascii="Arial" w:hAnsi="Arial" w:cs="Arial"/>
                <w:b/>
                <w:bCs/>
                <w:color w:val="58585A"/>
                <w:sz w:val="24"/>
              </w:rPr>
              <w:t xml:space="preserve">Matters arising (not on agenda) </w:t>
            </w:r>
          </w:p>
          <w:p w14:paraId="0BFB54F3" w14:textId="77777777" w:rsidR="000C3B5E" w:rsidRDefault="000C3B5E" w:rsidP="00AE0FAF">
            <w:pPr>
              <w:spacing w:before="240" w:after="0"/>
              <w:rPr>
                <w:rFonts w:ascii="Arial" w:hAnsi="Arial" w:cs="Arial"/>
                <w:color w:val="58585A"/>
                <w:sz w:val="24"/>
              </w:rPr>
            </w:pPr>
            <w:r>
              <w:rPr>
                <w:rFonts w:ascii="Arial" w:hAnsi="Arial" w:cs="Arial"/>
                <w:color w:val="58585A"/>
                <w:sz w:val="24"/>
              </w:rPr>
              <w:t>Fiona updated on practice work to support Ukrainian refugees in area.</w:t>
            </w:r>
          </w:p>
          <w:p w14:paraId="3EE1D6D3" w14:textId="6C9F3571" w:rsidR="000C3B5E" w:rsidRPr="00D72EDF" w:rsidRDefault="000C3B5E" w:rsidP="00AE0FAF">
            <w:pPr>
              <w:spacing w:before="240" w:after="0"/>
              <w:rPr>
                <w:rFonts w:ascii="Arial" w:hAnsi="Arial" w:cs="Arial"/>
                <w:color w:val="58585A"/>
                <w:sz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8FB3118" w14:textId="4D269D43" w:rsidR="00B743A8" w:rsidRPr="00D72EDF" w:rsidRDefault="00B743A8" w:rsidP="00AE0FAF">
            <w:pPr>
              <w:tabs>
                <w:tab w:val="left" w:pos="1591"/>
              </w:tabs>
              <w:spacing w:before="240" w:after="0"/>
              <w:rPr>
                <w:rFonts w:ascii="Arial" w:hAnsi="Arial" w:cs="Arial"/>
                <w:color w:val="58585A"/>
                <w:sz w:val="24"/>
              </w:rPr>
            </w:pPr>
          </w:p>
        </w:tc>
      </w:tr>
      <w:tr w:rsidR="00AE0FAF" w:rsidRPr="00D72EDF" w14:paraId="0B6BBECC"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2D18ADB1" w14:textId="77777777" w:rsidR="00AE0FAF" w:rsidRPr="00B743A8" w:rsidRDefault="00AE0FAF" w:rsidP="00AE0FAF">
            <w:pPr>
              <w:spacing w:before="240" w:after="0"/>
              <w:rPr>
                <w:rFonts w:ascii="Arial" w:hAnsi="Arial" w:cs="Arial"/>
                <w:b/>
                <w:bCs/>
                <w:color w:val="58585A"/>
                <w:sz w:val="24"/>
              </w:rPr>
            </w:pPr>
            <w:r w:rsidRPr="00B743A8">
              <w:rPr>
                <w:rFonts w:ascii="Arial" w:hAnsi="Arial" w:cs="Arial"/>
                <w:b/>
                <w:bCs/>
                <w:color w:val="58585A"/>
                <w:sz w:val="24"/>
              </w:rPr>
              <w:t>Chairman’s report</w:t>
            </w:r>
          </w:p>
          <w:p w14:paraId="5A10ED34" w14:textId="53F61806" w:rsidR="00B743A8" w:rsidRPr="00D72EDF" w:rsidRDefault="00B743A8" w:rsidP="00AE0FAF">
            <w:pPr>
              <w:spacing w:before="240" w:after="0"/>
              <w:rPr>
                <w:rFonts w:ascii="Arial" w:hAnsi="Arial" w:cs="Arial"/>
                <w:color w:val="58585A"/>
                <w:sz w:val="24"/>
              </w:rPr>
            </w:pPr>
            <w:r>
              <w:rPr>
                <w:rFonts w:ascii="Arial" w:hAnsi="Arial" w:cs="Arial"/>
                <w:color w:val="58585A"/>
                <w:sz w:val="24"/>
              </w:rPr>
              <w:t>Fiona attended the recent meeting of all Somerset PPG Chairs.    Notes have been circulated to PPG.</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668BEC7" w14:textId="3DBB655D" w:rsidR="00AE0FAF" w:rsidRPr="00D72EDF" w:rsidRDefault="00AE0FAF" w:rsidP="00AE0FAF">
            <w:pPr>
              <w:tabs>
                <w:tab w:val="left" w:pos="1591"/>
              </w:tabs>
              <w:spacing w:before="240" w:after="0"/>
              <w:rPr>
                <w:rFonts w:ascii="Arial" w:hAnsi="Arial" w:cs="Arial"/>
                <w:color w:val="58585A"/>
                <w:sz w:val="24"/>
              </w:rPr>
            </w:pPr>
          </w:p>
        </w:tc>
      </w:tr>
      <w:tr w:rsidR="00AE0FAF" w:rsidRPr="00D72EDF" w14:paraId="2D5A97D1"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1270B8A0" w14:textId="77777777" w:rsidR="00AE0FAF" w:rsidRDefault="00AE0FAF" w:rsidP="00AE0FAF">
            <w:pPr>
              <w:spacing w:before="240" w:after="0"/>
              <w:rPr>
                <w:rFonts w:ascii="Arial" w:hAnsi="Arial" w:cs="Arial"/>
                <w:color w:val="58585A"/>
                <w:sz w:val="24"/>
              </w:rPr>
            </w:pPr>
            <w:r w:rsidRPr="00B743A8">
              <w:rPr>
                <w:rFonts w:ascii="Arial" w:hAnsi="Arial" w:cs="Arial"/>
                <w:b/>
                <w:bCs/>
                <w:color w:val="58585A"/>
                <w:sz w:val="24"/>
              </w:rPr>
              <w:t>Memory Café &amp; Dementia</w:t>
            </w:r>
            <w:r>
              <w:rPr>
                <w:rFonts w:ascii="Arial" w:hAnsi="Arial" w:cs="Arial"/>
                <w:color w:val="58585A"/>
                <w:sz w:val="24"/>
              </w:rPr>
              <w:t xml:space="preserve"> meeting 28 June</w:t>
            </w:r>
          </w:p>
          <w:p w14:paraId="3A2297ED" w14:textId="77777777" w:rsidR="00B743A8" w:rsidRDefault="00B743A8" w:rsidP="00B743A8">
            <w:pPr>
              <w:spacing w:before="240" w:after="0"/>
              <w:rPr>
                <w:rFonts w:ascii="Arial" w:hAnsi="Arial" w:cs="Arial"/>
                <w:color w:val="58585A"/>
                <w:sz w:val="24"/>
              </w:rPr>
            </w:pPr>
            <w:r>
              <w:rPr>
                <w:rFonts w:ascii="Arial" w:hAnsi="Arial" w:cs="Arial"/>
                <w:color w:val="58585A"/>
                <w:sz w:val="24"/>
              </w:rPr>
              <w:t>Angela updated on local dementia meetings/training.    Angela to circulate information on dementia activities to Jane/Fiona to go out to full group for dissemination to community.   Angela commented that lack of transport is often a barrier to participation.</w:t>
            </w:r>
          </w:p>
          <w:p w14:paraId="2DC06B18" w14:textId="5C2B3F28" w:rsidR="00B743A8" w:rsidRPr="002406A8" w:rsidRDefault="00B743A8" w:rsidP="00B743A8">
            <w:pPr>
              <w:spacing w:before="240" w:after="0"/>
              <w:rPr>
                <w:rFonts w:ascii="Arial" w:hAnsi="Arial" w:cs="Arial"/>
                <w:color w:val="58585A"/>
                <w:sz w:val="24"/>
              </w:rPr>
            </w:pPr>
            <w:r>
              <w:rPr>
                <w:rFonts w:ascii="Arial" w:hAnsi="Arial" w:cs="Arial"/>
                <w:color w:val="58585A"/>
                <w:sz w:val="24"/>
              </w:rPr>
              <w:t>Every surgery will nominate dementia friendly staff.   Louisa to update on who this is in Bruton.</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8B1C63D" w14:textId="77777777" w:rsidR="00AE0FAF" w:rsidRDefault="00AE0FAF" w:rsidP="00AE0FAF">
            <w:pPr>
              <w:tabs>
                <w:tab w:val="left" w:pos="1591"/>
              </w:tabs>
              <w:spacing w:before="240" w:after="0"/>
              <w:rPr>
                <w:rFonts w:ascii="Arial" w:hAnsi="Arial" w:cs="Arial"/>
                <w:color w:val="58585A"/>
                <w:sz w:val="24"/>
              </w:rPr>
            </w:pPr>
          </w:p>
          <w:p w14:paraId="74F855DD" w14:textId="77777777" w:rsidR="00B743A8" w:rsidRDefault="00B743A8" w:rsidP="00AE0FAF">
            <w:pPr>
              <w:tabs>
                <w:tab w:val="left" w:pos="1591"/>
              </w:tabs>
              <w:spacing w:before="240" w:after="0"/>
              <w:rPr>
                <w:rFonts w:ascii="Arial" w:hAnsi="Arial" w:cs="Arial"/>
                <w:color w:val="58585A"/>
                <w:sz w:val="24"/>
              </w:rPr>
            </w:pPr>
            <w:r>
              <w:rPr>
                <w:rFonts w:ascii="Arial" w:hAnsi="Arial" w:cs="Arial"/>
                <w:color w:val="58585A"/>
                <w:sz w:val="24"/>
              </w:rPr>
              <w:t>Angela</w:t>
            </w:r>
            <w:r>
              <w:rPr>
                <w:rFonts w:ascii="Arial" w:hAnsi="Arial" w:cs="Arial"/>
                <w:color w:val="58585A"/>
                <w:sz w:val="24"/>
              </w:rPr>
              <w:br/>
            </w:r>
            <w:r>
              <w:rPr>
                <w:rFonts w:ascii="Arial" w:hAnsi="Arial" w:cs="Arial"/>
                <w:color w:val="58585A"/>
                <w:sz w:val="24"/>
              </w:rPr>
              <w:br/>
            </w:r>
            <w:r>
              <w:rPr>
                <w:rFonts w:ascii="Arial" w:hAnsi="Arial" w:cs="Arial"/>
                <w:color w:val="58585A"/>
                <w:sz w:val="24"/>
              </w:rPr>
              <w:br/>
            </w:r>
          </w:p>
          <w:p w14:paraId="49D93888" w14:textId="5FFE2D26" w:rsidR="00B743A8" w:rsidRPr="00D72EDF" w:rsidRDefault="00B743A8" w:rsidP="00AE0FAF">
            <w:pPr>
              <w:tabs>
                <w:tab w:val="left" w:pos="1591"/>
              </w:tabs>
              <w:spacing w:before="240" w:after="0"/>
              <w:rPr>
                <w:rFonts w:ascii="Arial" w:hAnsi="Arial" w:cs="Arial"/>
                <w:color w:val="58585A"/>
                <w:sz w:val="24"/>
              </w:rPr>
            </w:pPr>
            <w:r>
              <w:rPr>
                <w:rFonts w:ascii="Arial" w:hAnsi="Arial" w:cs="Arial"/>
                <w:color w:val="58585A"/>
                <w:sz w:val="24"/>
              </w:rPr>
              <w:t>Louisa</w:t>
            </w:r>
          </w:p>
        </w:tc>
      </w:tr>
      <w:tr w:rsidR="00AE0FAF" w:rsidRPr="00D72EDF" w14:paraId="1F0AE6E3"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2E6FE7AC" w14:textId="77777777" w:rsidR="00AE0FAF" w:rsidRDefault="00AE0FAF" w:rsidP="00AE0FAF">
            <w:pPr>
              <w:spacing w:before="240" w:after="0"/>
              <w:rPr>
                <w:rFonts w:ascii="Arial" w:hAnsi="Arial" w:cs="Arial"/>
                <w:color w:val="58585A"/>
                <w:sz w:val="24"/>
              </w:rPr>
            </w:pPr>
            <w:r w:rsidRPr="00B743A8">
              <w:rPr>
                <w:rFonts w:ascii="Arial" w:hAnsi="Arial" w:cs="Arial"/>
                <w:b/>
                <w:bCs/>
                <w:color w:val="58585A"/>
                <w:sz w:val="24"/>
              </w:rPr>
              <w:t>PPG Objectives</w:t>
            </w:r>
            <w:r>
              <w:rPr>
                <w:rFonts w:ascii="Arial" w:hAnsi="Arial" w:cs="Arial"/>
                <w:color w:val="58585A"/>
                <w:sz w:val="24"/>
              </w:rPr>
              <w:t xml:space="preserve"> for 2022/23</w:t>
            </w:r>
          </w:p>
          <w:p w14:paraId="448EA4FE" w14:textId="3D70B2D5" w:rsidR="00B743A8" w:rsidRPr="00B743A8" w:rsidRDefault="00B743A8" w:rsidP="00B743A8">
            <w:pPr>
              <w:spacing w:before="240" w:after="0"/>
              <w:rPr>
                <w:rFonts w:ascii="Arial" w:hAnsi="Arial" w:cs="Arial"/>
                <w:i/>
                <w:iCs/>
                <w:color w:val="58585A"/>
                <w:sz w:val="24"/>
              </w:rPr>
            </w:pPr>
            <w:r w:rsidRPr="00B743A8">
              <w:rPr>
                <w:rFonts w:ascii="Arial" w:hAnsi="Arial" w:cs="Arial"/>
                <w:i/>
                <w:iCs/>
                <w:color w:val="58585A"/>
                <w:sz w:val="24"/>
              </w:rPr>
              <w:t>Engagement and Outreach</w:t>
            </w:r>
          </w:p>
          <w:p w14:paraId="30F555DD" w14:textId="4EEBBBC0" w:rsidR="00AE0FAF" w:rsidRDefault="00B743A8" w:rsidP="00B743A8">
            <w:pPr>
              <w:spacing w:before="240" w:after="0"/>
              <w:rPr>
                <w:rFonts w:ascii="Arial" w:hAnsi="Arial" w:cs="Arial"/>
                <w:color w:val="58585A"/>
                <w:sz w:val="24"/>
              </w:rPr>
            </w:pPr>
            <w:r>
              <w:rPr>
                <w:rFonts w:ascii="Arial" w:hAnsi="Arial" w:cs="Arial"/>
                <w:color w:val="58585A"/>
                <w:sz w:val="24"/>
              </w:rPr>
              <w:lastRenderedPageBreak/>
              <w:t>Laila has given presentations and provided supporting materials at Kings School.    Can these materials be made available to other schools?</w:t>
            </w:r>
          </w:p>
          <w:p w14:paraId="530EEE05" w14:textId="77777777" w:rsidR="00B743A8" w:rsidRDefault="00B743A8" w:rsidP="00B743A8">
            <w:pPr>
              <w:spacing w:before="240" w:after="0"/>
              <w:rPr>
                <w:rFonts w:ascii="Arial" w:hAnsi="Arial" w:cs="Arial"/>
                <w:color w:val="58585A"/>
                <w:sz w:val="24"/>
              </w:rPr>
            </w:pPr>
            <w:r>
              <w:rPr>
                <w:rFonts w:ascii="Arial" w:hAnsi="Arial" w:cs="Arial"/>
                <w:color w:val="58585A"/>
                <w:sz w:val="24"/>
              </w:rPr>
              <w:t>Practice is considering a ‘meet the practice’ event in Sept/Oct.    Jane to keep PPG informed so we can attend and disseminate to community.</w:t>
            </w:r>
          </w:p>
          <w:p w14:paraId="42F0EB25" w14:textId="77777777" w:rsidR="00B743A8" w:rsidRDefault="00B743A8" w:rsidP="00B743A8">
            <w:pPr>
              <w:spacing w:before="240" w:after="0"/>
              <w:rPr>
                <w:rFonts w:ascii="Arial" w:hAnsi="Arial" w:cs="Arial"/>
                <w:color w:val="58585A"/>
                <w:sz w:val="24"/>
              </w:rPr>
            </w:pPr>
            <w:r>
              <w:rPr>
                <w:rFonts w:ascii="Arial" w:hAnsi="Arial" w:cs="Arial"/>
                <w:color w:val="58585A"/>
                <w:sz w:val="24"/>
              </w:rPr>
              <w:t>Al members of the PPG agreed to update Jane on opportunities for community outreach.   St Mary’s Community Fete – 16 July; Shepton Montague fete 27 Aug</w:t>
            </w:r>
            <w:r w:rsidR="00AB755F">
              <w:rPr>
                <w:rFonts w:ascii="Arial" w:hAnsi="Arial" w:cs="Arial"/>
                <w:color w:val="58585A"/>
                <w:sz w:val="24"/>
              </w:rPr>
              <w:t>; Batcombe fete 28 Aug; weekly drop in for Ukrainian refugees every Weds 4-6 Bruton Community Hall (let Fiona know if practice wish to attend)</w:t>
            </w:r>
          </w:p>
          <w:p w14:paraId="48DD2641" w14:textId="77777777" w:rsidR="00AB755F" w:rsidRDefault="00AB755F" w:rsidP="00B743A8">
            <w:pPr>
              <w:spacing w:before="240" w:after="0"/>
              <w:rPr>
                <w:rFonts w:ascii="Arial" w:hAnsi="Arial" w:cs="Arial"/>
                <w:color w:val="58585A"/>
                <w:sz w:val="24"/>
              </w:rPr>
            </w:pPr>
            <w:r>
              <w:rPr>
                <w:rFonts w:ascii="Arial" w:hAnsi="Arial" w:cs="Arial"/>
                <w:color w:val="58585A"/>
                <w:sz w:val="24"/>
              </w:rPr>
              <w:t>One of the health coaches has been undertaking school visits</w:t>
            </w:r>
          </w:p>
          <w:p w14:paraId="18A7075B" w14:textId="77777777" w:rsidR="00AB755F" w:rsidRDefault="00AB755F" w:rsidP="00B743A8">
            <w:pPr>
              <w:spacing w:before="240" w:after="0"/>
              <w:rPr>
                <w:rFonts w:ascii="Arial" w:hAnsi="Arial" w:cs="Arial"/>
                <w:color w:val="58585A"/>
                <w:sz w:val="24"/>
              </w:rPr>
            </w:pPr>
            <w:r>
              <w:rPr>
                <w:rFonts w:ascii="Arial" w:hAnsi="Arial" w:cs="Arial"/>
                <w:i/>
                <w:iCs/>
                <w:color w:val="58585A"/>
                <w:sz w:val="24"/>
              </w:rPr>
              <w:t>Feedback</w:t>
            </w:r>
          </w:p>
          <w:p w14:paraId="591314EF" w14:textId="77777777" w:rsidR="00AB755F" w:rsidRDefault="00AB755F" w:rsidP="00B743A8">
            <w:pPr>
              <w:spacing w:before="240" w:after="0"/>
              <w:rPr>
                <w:rFonts w:ascii="Arial" w:hAnsi="Arial" w:cs="Arial"/>
                <w:color w:val="58585A"/>
                <w:sz w:val="24"/>
              </w:rPr>
            </w:pPr>
            <w:r>
              <w:rPr>
                <w:rFonts w:ascii="Arial" w:hAnsi="Arial" w:cs="Arial"/>
                <w:color w:val="58585A"/>
                <w:sz w:val="24"/>
              </w:rPr>
              <w:t>Patients can feedback via</w:t>
            </w:r>
          </w:p>
          <w:p w14:paraId="59BA9FC0" w14:textId="0FB65004" w:rsidR="00AB755F" w:rsidRDefault="00AB755F" w:rsidP="00AB755F">
            <w:pPr>
              <w:pStyle w:val="ListParagraph"/>
              <w:numPr>
                <w:ilvl w:val="0"/>
                <w:numId w:val="9"/>
              </w:numPr>
              <w:spacing w:before="240" w:after="0"/>
              <w:rPr>
                <w:rFonts w:ascii="Arial" w:hAnsi="Arial" w:cs="Arial"/>
                <w:color w:val="58585A"/>
                <w:sz w:val="24"/>
              </w:rPr>
            </w:pPr>
            <w:r>
              <w:rPr>
                <w:rFonts w:ascii="Arial" w:hAnsi="Arial" w:cs="Arial"/>
                <w:color w:val="58585A"/>
                <w:sz w:val="24"/>
              </w:rPr>
              <w:t xml:space="preserve">AskMyGP feedback built </w:t>
            </w:r>
            <w:r w:rsidR="00991919">
              <w:rPr>
                <w:rFonts w:ascii="Arial" w:hAnsi="Arial" w:cs="Arial"/>
                <w:color w:val="58585A"/>
                <w:sz w:val="24"/>
              </w:rPr>
              <w:t>into</w:t>
            </w:r>
            <w:r>
              <w:rPr>
                <w:rFonts w:ascii="Arial" w:hAnsi="Arial" w:cs="Arial"/>
                <w:color w:val="58585A"/>
                <w:sz w:val="24"/>
              </w:rPr>
              <w:t xml:space="preserve"> system via ‘would you recommend to friends and family?’ test (Jane to check when feedback is requested in the process)</w:t>
            </w:r>
          </w:p>
          <w:p w14:paraId="12162968" w14:textId="77777777" w:rsidR="00AB755F" w:rsidRDefault="00AB755F" w:rsidP="00AB755F">
            <w:pPr>
              <w:pStyle w:val="ListParagraph"/>
              <w:numPr>
                <w:ilvl w:val="0"/>
                <w:numId w:val="9"/>
              </w:numPr>
              <w:spacing w:before="240" w:after="0"/>
              <w:rPr>
                <w:rFonts w:ascii="Arial" w:hAnsi="Arial" w:cs="Arial"/>
                <w:color w:val="58585A"/>
                <w:sz w:val="24"/>
              </w:rPr>
            </w:pPr>
            <w:r>
              <w:rPr>
                <w:rFonts w:ascii="Arial" w:hAnsi="Arial" w:cs="Arial"/>
                <w:color w:val="58585A"/>
                <w:sz w:val="24"/>
              </w:rPr>
              <w:t>Text messages to patients from Symphony  - these may need promotion/explanation to prevent looking like spam</w:t>
            </w:r>
          </w:p>
          <w:p w14:paraId="2224D16E" w14:textId="77777777" w:rsidR="00AB755F" w:rsidRDefault="00AB755F" w:rsidP="00AB755F">
            <w:pPr>
              <w:pStyle w:val="ListParagraph"/>
              <w:numPr>
                <w:ilvl w:val="0"/>
                <w:numId w:val="9"/>
              </w:numPr>
              <w:spacing w:before="240" w:after="0"/>
              <w:rPr>
                <w:rFonts w:ascii="Arial" w:hAnsi="Arial" w:cs="Arial"/>
                <w:color w:val="58585A"/>
                <w:sz w:val="24"/>
              </w:rPr>
            </w:pPr>
            <w:r>
              <w:rPr>
                <w:rFonts w:ascii="Arial" w:hAnsi="Arial" w:cs="Arial"/>
                <w:color w:val="58585A"/>
                <w:sz w:val="24"/>
              </w:rPr>
              <w:t>Email to surgery</w:t>
            </w:r>
          </w:p>
          <w:p w14:paraId="4A024B31" w14:textId="77777777" w:rsidR="00AB755F" w:rsidRDefault="00AB755F" w:rsidP="00AB755F">
            <w:pPr>
              <w:pStyle w:val="ListParagraph"/>
              <w:numPr>
                <w:ilvl w:val="0"/>
                <w:numId w:val="9"/>
              </w:numPr>
              <w:spacing w:before="240" w:after="0"/>
              <w:rPr>
                <w:rFonts w:ascii="Arial" w:hAnsi="Arial" w:cs="Arial"/>
                <w:color w:val="58585A"/>
                <w:sz w:val="24"/>
              </w:rPr>
            </w:pPr>
            <w:r>
              <w:rPr>
                <w:rFonts w:ascii="Arial" w:hAnsi="Arial" w:cs="Arial"/>
                <w:color w:val="58585A"/>
                <w:sz w:val="24"/>
              </w:rPr>
              <w:t>Capture of ‘significant events’ within practice to facilitate learning</w:t>
            </w:r>
          </w:p>
          <w:p w14:paraId="36F8BEF4" w14:textId="77777777" w:rsidR="00AB755F" w:rsidRDefault="00AB755F" w:rsidP="00AB755F">
            <w:pPr>
              <w:pStyle w:val="ListParagraph"/>
              <w:numPr>
                <w:ilvl w:val="0"/>
                <w:numId w:val="9"/>
              </w:numPr>
              <w:spacing w:before="240" w:after="0"/>
              <w:rPr>
                <w:rFonts w:ascii="Arial" w:hAnsi="Arial" w:cs="Arial"/>
                <w:color w:val="58585A"/>
                <w:sz w:val="24"/>
              </w:rPr>
            </w:pPr>
            <w:r>
              <w:rPr>
                <w:rFonts w:ascii="Arial" w:hAnsi="Arial" w:cs="Arial"/>
                <w:color w:val="58585A"/>
                <w:sz w:val="24"/>
              </w:rPr>
              <w:t>Feedback box in reception</w:t>
            </w:r>
          </w:p>
          <w:p w14:paraId="310F2DE4" w14:textId="77777777" w:rsidR="00AB755F" w:rsidRDefault="00AB755F" w:rsidP="00AB755F">
            <w:pPr>
              <w:spacing w:before="240" w:after="0"/>
              <w:rPr>
                <w:rFonts w:ascii="Arial" w:hAnsi="Arial" w:cs="Arial"/>
                <w:b/>
                <w:bCs/>
                <w:i/>
                <w:iCs/>
                <w:color w:val="58585A"/>
                <w:sz w:val="24"/>
              </w:rPr>
            </w:pPr>
            <w:r>
              <w:rPr>
                <w:rFonts w:ascii="Arial" w:hAnsi="Arial" w:cs="Arial"/>
                <w:i/>
                <w:iCs/>
                <w:color w:val="58585A"/>
                <w:sz w:val="24"/>
              </w:rPr>
              <w:t>Communications Channels</w:t>
            </w:r>
          </w:p>
          <w:p w14:paraId="60A71527" w14:textId="77777777" w:rsidR="00AB755F" w:rsidRDefault="00AB755F" w:rsidP="00AB755F">
            <w:pPr>
              <w:spacing w:before="240" w:after="0"/>
              <w:rPr>
                <w:rFonts w:ascii="Arial" w:hAnsi="Arial" w:cs="Arial"/>
                <w:color w:val="58585A"/>
                <w:sz w:val="24"/>
              </w:rPr>
            </w:pPr>
            <w:r>
              <w:rPr>
                <w:rFonts w:ascii="Arial" w:hAnsi="Arial" w:cs="Arial"/>
                <w:color w:val="58585A"/>
                <w:sz w:val="24"/>
              </w:rPr>
              <w:t>Facebook and website in use.    Article on ‘meet the practice/who’s who’ to be placed in future issue of The Dove</w:t>
            </w:r>
          </w:p>
          <w:p w14:paraId="32887B9F" w14:textId="632E3670" w:rsidR="005F43D2" w:rsidRPr="00AB755F" w:rsidRDefault="005F43D2" w:rsidP="00AB755F">
            <w:pPr>
              <w:spacing w:before="240" w:after="0"/>
              <w:rPr>
                <w:rFonts w:ascii="Arial" w:hAnsi="Arial" w:cs="Arial"/>
                <w:color w:val="58585A"/>
                <w:sz w:val="24"/>
              </w:rPr>
            </w:pPr>
            <w:r>
              <w:rPr>
                <w:rFonts w:ascii="Arial" w:hAnsi="Arial" w:cs="Arial"/>
                <w:color w:val="58585A"/>
                <w:sz w:val="24"/>
              </w:rPr>
              <w:t>Engagement to be a topic on every future PPG agenda</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2B89B3D" w14:textId="77777777" w:rsidR="00AE0FAF" w:rsidRDefault="00AE0FAF" w:rsidP="00AE0FAF">
            <w:pPr>
              <w:tabs>
                <w:tab w:val="left" w:pos="1591"/>
              </w:tabs>
              <w:spacing w:before="240" w:after="0"/>
              <w:rPr>
                <w:rFonts w:ascii="Arial" w:hAnsi="Arial" w:cs="Arial"/>
                <w:color w:val="58585A"/>
                <w:sz w:val="24"/>
              </w:rPr>
            </w:pPr>
          </w:p>
          <w:p w14:paraId="633480EA" w14:textId="77777777" w:rsidR="00B743A8" w:rsidRDefault="00B743A8" w:rsidP="00AE0FAF">
            <w:pPr>
              <w:tabs>
                <w:tab w:val="left" w:pos="1591"/>
              </w:tabs>
              <w:spacing w:before="240" w:after="0"/>
              <w:rPr>
                <w:rFonts w:ascii="Arial" w:hAnsi="Arial" w:cs="Arial"/>
                <w:color w:val="58585A"/>
                <w:sz w:val="24"/>
              </w:rPr>
            </w:pPr>
          </w:p>
          <w:p w14:paraId="25ABD1B7" w14:textId="3EFE5906" w:rsidR="00B743A8" w:rsidRDefault="00B743A8" w:rsidP="00AE0FAF">
            <w:pPr>
              <w:tabs>
                <w:tab w:val="left" w:pos="1591"/>
              </w:tabs>
              <w:spacing w:before="240" w:after="0"/>
              <w:rPr>
                <w:rFonts w:ascii="Arial" w:hAnsi="Arial" w:cs="Arial"/>
                <w:color w:val="58585A"/>
                <w:sz w:val="24"/>
              </w:rPr>
            </w:pPr>
            <w:r>
              <w:rPr>
                <w:rFonts w:ascii="Arial" w:hAnsi="Arial" w:cs="Arial"/>
                <w:color w:val="58585A"/>
                <w:sz w:val="24"/>
              </w:rPr>
              <w:lastRenderedPageBreak/>
              <w:t>Laila/Jane</w:t>
            </w:r>
            <w:r>
              <w:rPr>
                <w:rFonts w:ascii="Arial" w:hAnsi="Arial" w:cs="Arial"/>
                <w:color w:val="58585A"/>
                <w:sz w:val="24"/>
              </w:rPr>
              <w:br/>
            </w:r>
          </w:p>
          <w:p w14:paraId="3EA9FED7" w14:textId="7B4CD5D2" w:rsidR="00B743A8" w:rsidRDefault="00B743A8" w:rsidP="00AE0FAF">
            <w:pPr>
              <w:tabs>
                <w:tab w:val="left" w:pos="1591"/>
              </w:tabs>
              <w:spacing w:before="240" w:after="0"/>
              <w:rPr>
                <w:rFonts w:ascii="Arial" w:hAnsi="Arial" w:cs="Arial"/>
                <w:color w:val="58585A"/>
                <w:sz w:val="24"/>
              </w:rPr>
            </w:pPr>
            <w:r>
              <w:rPr>
                <w:rFonts w:ascii="Arial" w:hAnsi="Arial" w:cs="Arial"/>
                <w:color w:val="58585A"/>
                <w:sz w:val="24"/>
              </w:rPr>
              <w:t>Jane</w:t>
            </w:r>
            <w:r>
              <w:rPr>
                <w:rFonts w:ascii="Arial" w:hAnsi="Arial" w:cs="Arial"/>
                <w:color w:val="58585A"/>
                <w:sz w:val="24"/>
              </w:rPr>
              <w:br/>
            </w:r>
          </w:p>
          <w:p w14:paraId="4DB3DA51" w14:textId="2098186D" w:rsidR="00B743A8" w:rsidRDefault="00B743A8" w:rsidP="00AE0FAF">
            <w:pPr>
              <w:tabs>
                <w:tab w:val="left" w:pos="1591"/>
              </w:tabs>
              <w:spacing w:before="240" w:after="0"/>
              <w:rPr>
                <w:rFonts w:ascii="Arial" w:hAnsi="Arial" w:cs="Arial"/>
                <w:color w:val="58585A"/>
                <w:sz w:val="24"/>
              </w:rPr>
            </w:pPr>
            <w:r>
              <w:rPr>
                <w:rFonts w:ascii="Arial" w:hAnsi="Arial" w:cs="Arial"/>
                <w:color w:val="58585A"/>
                <w:sz w:val="24"/>
              </w:rPr>
              <w:t>All</w:t>
            </w:r>
            <w:r w:rsidR="00AB755F">
              <w:rPr>
                <w:rFonts w:ascii="Arial" w:hAnsi="Arial" w:cs="Arial"/>
                <w:color w:val="58585A"/>
                <w:sz w:val="24"/>
              </w:rPr>
              <w:br/>
            </w:r>
            <w:r w:rsidR="00AB755F">
              <w:rPr>
                <w:rFonts w:ascii="Arial" w:hAnsi="Arial" w:cs="Arial"/>
                <w:color w:val="58585A"/>
                <w:sz w:val="24"/>
              </w:rPr>
              <w:br/>
            </w:r>
            <w:r w:rsidR="00AB755F">
              <w:rPr>
                <w:rFonts w:ascii="Arial" w:hAnsi="Arial" w:cs="Arial"/>
                <w:color w:val="58585A"/>
                <w:sz w:val="24"/>
              </w:rPr>
              <w:br/>
              <w:t>Jane</w:t>
            </w:r>
          </w:p>
          <w:p w14:paraId="05EDDFDF" w14:textId="11B2326D" w:rsidR="00AB755F" w:rsidRDefault="00AB755F" w:rsidP="00AE0FAF">
            <w:pPr>
              <w:tabs>
                <w:tab w:val="left" w:pos="1591"/>
              </w:tabs>
              <w:spacing w:before="240" w:after="0"/>
              <w:rPr>
                <w:rFonts w:ascii="Arial" w:hAnsi="Arial" w:cs="Arial"/>
                <w:color w:val="58585A"/>
                <w:sz w:val="24"/>
              </w:rPr>
            </w:pPr>
          </w:p>
          <w:p w14:paraId="7C452CDA" w14:textId="04D69C50" w:rsidR="00AB755F" w:rsidRDefault="00AB755F" w:rsidP="00AE0FAF">
            <w:pPr>
              <w:tabs>
                <w:tab w:val="left" w:pos="1591"/>
              </w:tabs>
              <w:spacing w:before="240" w:after="0"/>
              <w:rPr>
                <w:rFonts w:ascii="Arial" w:hAnsi="Arial" w:cs="Arial"/>
                <w:color w:val="58585A"/>
                <w:sz w:val="24"/>
              </w:rPr>
            </w:pPr>
          </w:p>
          <w:p w14:paraId="383758F1" w14:textId="3E5BF203" w:rsidR="00AB755F" w:rsidRDefault="00AB755F" w:rsidP="00AE0FAF">
            <w:pPr>
              <w:tabs>
                <w:tab w:val="left" w:pos="1591"/>
              </w:tabs>
              <w:spacing w:before="240" w:after="0"/>
              <w:rPr>
                <w:rFonts w:ascii="Arial" w:hAnsi="Arial" w:cs="Arial"/>
                <w:color w:val="58585A"/>
                <w:sz w:val="24"/>
              </w:rPr>
            </w:pPr>
          </w:p>
          <w:p w14:paraId="68603C79" w14:textId="0519C002" w:rsidR="00AB755F" w:rsidRDefault="00AB755F" w:rsidP="00AE0FAF">
            <w:pPr>
              <w:tabs>
                <w:tab w:val="left" w:pos="1591"/>
              </w:tabs>
              <w:spacing w:before="240" w:after="0"/>
              <w:rPr>
                <w:rFonts w:ascii="Arial" w:hAnsi="Arial" w:cs="Arial"/>
                <w:color w:val="58585A"/>
                <w:sz w:val="24"/>
              </w:rPr>
            </w:pPr>
            <w:r>
              <w:rPr>
                <w:rFonts w:ascii="Arial" w:hAnsi="Arial" w:cs="Arial"/>
                <w:color w:val="58585A"/>
                <w:sz w:val="24"/>
              </w:rPr>
              <w:t>Jane</w:t>
            </w:r>
            <w:r>
              <w:rPr>
                <w:rFonts w:ascii="Arial" w:hAnsi="Arial" w:cs="Arial"/>
                <w:color w:val="58585A"/>
                <w:sz w:val="24"/>
              </w:rPr>
              <w:br/>
            </w:r>
            <w:r>
              <w:rPr>
                <w:rFonts w:ascii="Arial" w:hAnsi="Arial" w:cs="Arial"/>
                <w:color w:val="58585A"/>
                <w:sz w:val="24"/>
              </w:rPr>
              <w:br/>
            </w:r>
            <w:r>
              <w:rPr>
                <w:rFonts w:ascii="Arial" w:hAnsi="Arial" w:cs="Arial"/>
                <w:color w:val="58585A"/>
                <w:sz w:val="24"/>
              </w:rPr>
              <w:br/>
              <w:t>Jane</w:t>
            </w:r>
            <w:r>
              <w:rPr>
                <w:rFonts w:ascii="Arial" w:hAnsi="Arial" w:cs="Arial"/>
                <w:color w:val="58585A"/>
                <w:sz w:val="24"/>
              </w:rPr>
              <w:br/>
            </w:r>
            <w:r>
              <w:rPr>
                <w:rFonts w:ascii="Arial" w:hAnsi="Arial" w:cs="Arial"/>
                <w:color w:val="58585A"/>
                <w:sz w:val="24"/>
              </w:rPr>
              <w:br/>
            </w:r>
            <w:r>
              <w:rPr>
                <w:rFonts w:ascii="Arial" w:hAnsi="Arial" w:cs="Arial"/>
                <w:color w:val="58585A"/>
                <w:sz w:val="24"/>
              </w:rPr>
              <w:br/>
            </w:r>
          </w:p>
          <w:p w14:paraId="6FFBD03B" w14:textId="324DCC1B" w:rsidR="005F43D2" w:rsidRDefault="005F43D2" w:rsidP="00AE0FAF">
            <w:pPr>
              <w:tabs>
                <w:tab w:val="left" w:pos="1591"/>
              </w:tabs>
              <w:spacing w:before="240" w:after="0"/>
              <w:rPr>
                <w:rFonts w:ascii="Arial" w:hAnsi="Arial" w:cs="Arial"/>
                <w:color w:val="58585A"/>
                <w:sz w:val="24"/>
              </w:rPr>
            </w:pPr>
            <w:r>
              <w:rPr>
                <w:rFonts w:ascii="Arial" w:hAnsi="Arial" w:cs="Arial"/>
                <w:color w:val="58585A"/>
                <w:sz w:val="24"/>
              </w:rPr>
              <w:br/>
            </w:r>
            <w:r>
              <w:rPr>
                <w:rFonts w:ascii="Arial" w:hAnsi="Arial" w:cs="Arial"/>
                <w:color w:val="58585A"/>
                <w:sz w:val="24"/>
              </w:rPr>
              <w:br/>
            </w:r>
          </w:p>
          <w:p w14:paraId="68BB29A0" w14:textId="6D9BEF96" w:rsidR="005F43D2" w:rsidRDefault="00AB755F" w:rsidP="00AE0FAF">
            <w:pPr>
              <w:tabs>
                <w:tab w:val="left" w:pos="1591"/>
              </w:tabs>
              <w:spacing w:before="240" w:after="0"/>
              <w:rPr>
                <w:rFonts w:ascii="Arial" w:hAnsi="Arial" w:cs="Arial"/>
                <w:color w:val="58585A"/>
                <w:sz w:val="24"/>
              </w:rPr>
            </w:pPr>
            <w:r>
              <w:rPr>
                <w:rFonts w:ascii="Arial" w:hAnsi="Arial" w:cs="Arial"/>
                <w:color w:val="58585A"/>
                <w:sz w:val="24"/>
              </w:rPr>
              <w:t>Jane/Eli</w:t>
            </w:r>
            <w:r w:rsidR="005F43D2">
              <w:rPr>
                <w:rFonts w:ascii="Arial" w:hAnsi="Arial" w:cs="Arial"/>
                <w:color w:val="58585A"/>
                <w:sz w:val="24"/>
              </w:rPr>
              <w:t>s</w:t>
            </w:r>
            <w:r>
              <w:rPr>
                <w:rFonts w:ascii="Arial" w:hAnsi="Arial" w:cs="Arial"/>
                <w:color w:val="58585A"/>
                <w:sz w:val="24"/>
              </w:rPr>
              <w:t>abeth</w:t>
            </w:r>
          </w:p>
          <w:p w14:paraId="38FB62D2" w14:textId="3346E4FD" w:rsidR="00B743A8" w:rsidRPr="00D72EDF" w:rsidRDefault="005F43D2" w:rsidP="00AE0FAF">
            <w:pPr>
              <w:tabs>
                <w:tab w:val="left" w:pos="1591"/>
              </w:tabs>
              <w:spacing w:before="240" w:after="0"/>
              <w:rPr>
                <w:rFonts w:ascii="Arial" w:hAnsi="Arial" w:cs="Arial"/>
                <w:color w:val="58585A"/>
                <w:sz w:val="24"/>
              </w:rPr>
            </w:pPr>
            <w:r>
              <w:rPr>
                <w:rFonts w:ascii="Arial" w:hAnsi="Arial" w:cs="Arial"/>
                <w:color w:val="58585A"/>
                <w:sz w:val="24"/>
              </w:rPr>
              <w:t>Jane/Fiona</w:t>
            </w:r>
          </w:p>
        </w:tc>
      </w:tr>
      <w:tr w:rsidR="00AE0FAF" w:rsidRPr="00D72EDF" w14:paraId="39E58732"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5F39DCF7" w14:textId="77777777" w:rsidR="00AE0FAF" w:rsidRDefault="00AE0FAF" w:rsidP="00AE0FAF">
            <w:pPr>
              <w:spacing w:before="240" w:after="0"/>
              <w:rPr>
                <w:rFonts w:ascii="Arial" w:hAnsi="Arial" w:cs="Arial"/>
                <w:b/>
                <w:bCs/>
                <w:color w:val="58585A"/>
                <w:sz w:val="24"/>
              </w:rPr>
            </w:pPr>
            <w:r w:rsidRPr="005F43D2">
              <w:rPr>
                <w:rFonts w:ascii="Arial" w:hAnsi="Arial" w:cs="Arial"/>
                <w:b/>
                <w:bCs/>
                <w:color w:val="58585A"/>
                <w:sz w:val="24"/>
              </w:rPr>
              <w:lastRenderedPageBreak/>
              <w:t>Patient Newsletter</w:t>
            </w:r>
          </w:p>
          <w:p w14:paraId="47D24C00" w14:textId="77777777" w:rsidR="005F43D2" w:rsidRDefault="005F43D2" w:rsidP="00AE0FAF">
            <w:pPr>
              <w:spacing w:before="240" w:after="0"/>
              <w:rPr>
                <w:rFonts w:ascii="Arial" w:hAnsi="Arial" w:cs="Arial"/>
                <w:color w:val="58585A"/>
                <w:sz w:val="24"/>
              </w:rPr>
            </w:pPr>
            <w:r>
              <w:rPr>
                <w:rFonts w:ascii="Arial" w:hAnsi="Arial" w:cs="Arial"/>
                <w:color w:val="58585A"/>
                <w:sz w:val="24"/>
              </w:rPr>
              <w:t>Comments and suggestions for future content to Jane by 22 July</w:t>
            </w:r>
          </w:p>
          <w:p w14:paraId="701A5B6F" w14:textId="2B12DE74" w:rsidR="005F43D2" w:rsidRPr="005F43D2" w:rsidRDefault="005F43D2" w:rsidP="00AE0FAF">
            <w:pPr>
              <w:spacing w:before="240" w:after="0"/>
              <w:rPr>
                <w:rFonts w:ascii="Arial" w:hAnsi="Arial" w:cs="Arial"/>
                <w:color w:val="58585A"/>
                <w:sz w:val="24"/>
              </w:rPr>
            </w:pPr>
            <w:r>
              <w:rPr>
                <w:rFonts w:ascii="Arial" w:hAnsi="Arial" w:cs="Arial"/>
                <w:color w:val="58585A"/>
                <w:sz w:val="24"/>
              </w:rPr>
              <w:t>Information on AskMyGP training available to be included in newsletters</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21BD38A" w14:textId="77777777" w:rsidR="00AE0FAF" w:rsidRDefault="00AE0FAF" w:rsidP="00AE0FAF">
            <w:pPr>
              <w:tabs>
                <w:tab w:val="left" w:pos="1591"/>
              </w:tabs>
              <w:spacing w:before="240" w:after="0"/>
              <w:rPr>
                <w:rFonts w:ascii="Arial" w:hAnsi="Arial" w:cs="Arial"/>
                <w:color w:val="58585A"/>
                <w:sz w:val="24"/>
              </w:rPr>
            </w:pPr>
          </w:p>
          <w:p w14:paraId="29D6EF31" w14:textId="77777777" w:rsidR="005F43D2" w:rsidRDefault="005F43D2" w:rsidP="00AE0FAF">
            <w:pPr>
              <w:tabs>
                <w:tab w:val="left" w:pos="1591"/>
              </w:tabs>
              <w:spacing w:before="240" w:after="0"/>
              <w:rPr>
                <w:rFonts w:ascii="Arial" w:hAnsi="Arial" w:cs="Arial"/>
                <w:color w:val="58585A"/>
                <w:sz w:val="24"/>
              </w:rPr>
            </w:pPr>
            <w:r>
              <w:rPr>
                <w:rFonts w:ascii="Arial" w:hAnsi="Arial" w:cs="Arial"/>
                <w:color w:val="58585A"/>
                <w:sz w:val="24"/>
              </w:rPr>
              <w:t>All</w:t>
            </w:r>
          </w:p>
          <w:p w14:paraId="3E32B20E" w14:textId="449FFBAB" w:rsidR="005F43D2" w:rsidRPr="00D72EDF" w:rsidRDefault="005F43D2" w:rsidP="00AE0FAF">
            <w:pPr>
              <w:tabs>
                <w:tab w:val="left" w:pos="1591"/>
              </w:tabs>
              <w:spacing w:before="240" w:after="0"/>
              <w:rPr>
                <w:rFonts w:ascii="Arial" w:hAnsi="Arial" w:cs="Arial"/>
                <w:color w:val="58585A"/>
                <w:sz w:val="24"/>
              </w:rPr>
            </w:pPr>
            <w:r>
              <w:rPr>
                <w:rFonts w:ascii="Arial" w:hAnsi="Arial" w:cs="Arial"/>
                <w:color w:val="58585A"/>
                <w:sz w:val="24"/>
              </w:rPr>
              <w:t>Jane</w:t>
            </w:r>
          </w:p>
        </w:tc>
      </w:tr>
      <w:tr w:rsidR="00AE0FAF" w14:paraId="585F3E99"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1126996E" w14:textId="2CD3752D" w:rsidR="00AE0FAF" w:rsidRPr="005F43D2" w:rsidRDefault="00AE0FAF" w:rsidP="005F43D2">
            <w:pPr>
              <w:spacing w:before="240" w:after="0"/>
              <w:rPr>
                <w:rFonts w:ascii="Arial" w:hAnsi="Arial" w:cs="Arial"/>
                <w:b/>
                <w:bCs/>
                <w:color w:val="58585A"/>
                <w:sz w:val="24"/>
              </w:rPr>
            </w:pPr>
            <w:r w:rsidRPr="005F43D2">
              <w:rPr>
                <w:rFonts w:ascii="Arial" w:hAnsi="Arial" w:cs="Arial"/>
                <w:b/>
                <w:bCs/>
                <w:color w:val="58585A"/>
                <w:sz w:val="24"/>
              </w:rPr>
              <w:t>Demand and Activity Update</w:t>
            </w:r>
          </w:p>
          <w:p w14:paraId="165BA053" w14:textId="6C35AE54" w:rsidR="005F43D2" w:rsidRDefault="005F43D2" w:rsidP="005F43D2">
            <w:pPr>
              <w:spacing w:before="240" w:after="0"/>
              <w:rPr>
                <w:rFonts w:ascii="Arial" w:hAnsi="Arial" w:cs="Arial"/>
                <w:color w:val="58585A"/>
                <w:sz w:val="24"/>
              </w:rPr>
            </w:pPr>
            <w:r>
              <w:rPr>
                <w:rFonts w:ascii="Arial" w:hAnsi="Arial" w:cs="Arial"/>
                <w:color w:val="58585A"/>
                <w:sz w:val="24"/>
              </w:rPr>
              <w:t>Slides previously circulated by Jane.</w:t>
            </w:r>
          </w:p>
          <w:p w14:paraId="626DCB38" w14:textId="218101DF" w:rsidR="005F43D2" w:rsidRDefault="005F43D2" w:rsidP="005F43D2">
            <w:pPr>
              <w:spacing w:before="240" w:after="0"/>
              <w:rPr>
                <w:rFonts w:ascii="Arial" w:hAnsi="Arial" w:cs="Arial"/>
                <w:color w:val="58585A"/>
                <w:sz w:val="24"/>
              </w:rPr>
            </w:pPr>
            <w:r>
              <w:rPr>
                <w:rFonts w:ascii="Arial" w:hAnsi="Arial" w:cs="Arial"/>
                <w:color w:val="58585A"/>
                <w:sz w:val="24"/>
              </w:rPr>
              <w:t>Suggestion that activity levels (</w:t>
            </w:r>
            <w:r w:rsidR="00991919">
              <w:rPr>
                <w:rFonts w:ascii="Arial" w:hAnsi="Arial" w:cs="Arial"/>
                <w:color w:val="58585A"/>
                <w:sz w:val="24"/>
              </w:rPr>
              <w:t>i.e.</w:t>
            </w:r>
            <w:r>
              <w:rPr>
                <w:rFonts w:ascii="Arial" w:hAnsi="Arial" w:cs="Arial"/>
                <w:color w:val="58585A"/>
                <w:sz w:val="24"/>
              </w:rPr>
              <w:t xml:space="preserve"> numbers of phone calls) be promoted (newsletter, fb, etc.) to give the community context on activity levels and wait times at surgery.</w:t>
            </w:r>
          </w:p>
          <w:p w14:paraId="183582AE" w14:textId="41FE7E1E" w:rsidR="005F43D2" w:rsidRDefault="005F43D2" w:rsidP="005F43D2">
            <w:pPr>
              <w:spacing w:before="240" w:after="0"/>
              <w:rPr>
                <w:rFonts w:ascii="Arial" w:hAnsi="Arial" w:cs="Arial"/>
                <w:color w:val="58585A"/>
                <w:sz w:val="24"/>
              </w:rPr>
            </w:pPr>
            <w:r>
              <w:rPr>
                <w:rFonts w:ascii="Arial" w:hAnsi="Arial" w:cs="Arial"/>
                <w:color w:val="58585A"/>
                <w:sz w:val="24"/>
              </w:rPr>
              <w:lastRenderedPageBreak/>
              <w:t xml:space="preserve">Question whether comparative data could be sourced and </w:t>
            </w:r>
            <w:r w:rsidR="00192B12">
              <w:rPr>
                <w:rFonts w:ascii="Arial" w:hAnsi="Arial" w:cs="Arial"/>
                <w:color w:val="58585A"/>
                <w:sz w:val="24"/>
              </w:rPr>
              <w:t>promoted</w:t>
            </w:r>
            <w:r>
              <w:rPr>
                <w:rFonts w:ascii="Arial" w:hAnsi="Arial" w:cs="Arial"/>
                <w:color w:val="58585A"/>
                <w:sz w:val="24"/>
              </w:rPr>
              <w:t xml:space="preserve"> – in </w:t>
            </w:r>
            <w:r w:rsidR="00192B12">
              <w:rPr>
                <w:rFonts w:ascii="Arial" w:hAnsi="Arial" w:cs="Arial"/>
                <w:color w:val="58585A"/>
                <w:sz w:val="24"/>
              </w:rPr>
              <w:t>Bruton</w:t>
            </w:r>
            <w:r>
              <w:rPr>
                <w:rFonts w:ascii="Arial" w:hAnsi="Arial" w:cs="Arial"/>
                <w:color w:val="58585A"/>
                <w:sz w:val="24"/>
              </w:rPr>
              <w:t xml:space="preserve"> we are waiting 1-2 days for an appointment, but the national average is xxx</w:t>
            </w:r>
            <w:r w:rsidR="00192B12">
              <w:rPr>
                <w:rFonts w:ascii="Arial" w:hAnsi="Arial" w:cs="Arial"/>
                <w:color w:val="58585A"/>
                <w:sz w:val="24"/>
              </w:rPr>
              <w:t>.</w:t>
            </w:r>
          </w:p>
          <w:p w14:paraId="5B392E79" w14:textId="77766D12" w:rsidR="00192B12" w:rsidRDefault="00192B12" w:rsidP="005F43D2">
            <w:pPr>
              <w:spacing w:before="240" w:after="0"/>
              <w:rPr>
                <w:rFonts w:ascii="Arial" w:hAnsi="Arial" w:cs="Arial"/>
                <w:color w:val="58585A"/>
                <w:sz w:val="24"/>
              </w:rPr>
            </w:pPr>
            <w:r>
              <w:rPr>
                <w:rFonts w:ascii="Arial" w:hAnsi="Arial" w:cs="Arial"/>
                <w:color w:val="58585A"/>
                <w:sz w:val="24"/>
              </w:rPr>
              <w:t>The PPG congratulated the Practice on getting waiting times for appointments down and asked that thanks are passed to all staff for their efforts.</w:t>
            </w:r>
          </w:p>
          <w:p w14:paraId="1543564F" w14:textId="33259920" w:rsidR="00192B12" w:rsidRDefault="00192B12" w:rsidP="005F43D2">
            <w:pPr>
              <w:spacing w:before="240" w:after="0"/>
              <w:rPr>
                <w:rFonts w:ascii="Arial" w:hAnsi="Arial" w:cs="Arial"/>
                <w:color w:val="58585A"/>
                <w:sz w:val="24"/>
              </w:rPr>
            </w:pPr>
            <w:r>
              <w:rPr>
                <w:rFonts w:ascii="Arial" w:hAnsi="Arial" w:cs="Arial"/>
                <w:color w:val="58585A"/>
                <w:sz w:val="24"/>
              </w:rPr>
              <w:t>Question raised over need for calming music for ‘hold’ on phone calls.</w:t>
            </w:r>
          </w:p>
          <w:p w14:paraId="4470337F" w14:textId="3D7A7B69" w:rsidR="00192B12" w:rsidRDefault="00192B12" w:rsidP="005F43D2">
            <w:pPr>
              <w:spacing w:before="240" w:after="0"/>
              <w:rPr>
                <w:rFonts w:ascii="Arial" w:hAnsi="Arial" w:cs="Arial"/>
                <w:color w:val="58585A"/>
                <w:sz w:val="24"/>
              </w:rPr>
            </w:pPr>
            <w:r>
              <w:rPr>
                <w:rFonts w:ascii="Arial" w:hAnsi="Arial" w:cs="Arial"/>
                <w:color w:val="58585A"/>
                <w:sz w:val="24"/>
              </w:rPr>
              <w:t>QOF – Quality and Outcome Framework is performance data and shows improvement in Bruton.</w:t>
            </w:r>
          </w:p>
          <w:p w14:paraId="10D8CE2E" w14:textId="77777777" w:rsidR="00AE0FAF" w:rsidRDefault="00AE0FAF" w:rsidP="00AE0FAF">
            <w:pPr>
              <w:spacing w:before="240" w:after="0"/>
              <w:ind w:left="720"/>
              <w:rPr>
                <w:rFonts w:ascii="Arial" w:hAnsi="Arial" w:cs="Arial"/>
                <w:color w:val="58585A"/>
                <w:sz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F886013" w14:textId="77777777" w:rsidR="00AE0FAF" w:rsidRDefault="00AE0FAF" w:rsidP="00AE0FAF">
            <w:pPr>
              <w:tabs>
                <w:tab w:val="left" w:pos="1591"/>
              </w:tabs>
              <w:spacing w:before="240" w:after="0"/>
              <w:rPr>
                <w:rFonts w:ascii="Arial" w:hAnsi="Arial" w:cs="Arial"/>
                <w:color w:val="58585A"/>
                <w:sz w:val="24"/>
              </w:rPr>
            </w:pPr>
          </w:p>
          <w:p w14:paraId="58E71673" w14:textId="1E64AC8E" w:rsidR="005F43D2" w:rsidRDefault="005F43D2" w:rsidP="00AE0FAF">
            <w:pPr>
              <w:tabs>
                <w:tab w:val="left" w:pos="1591"/>
              </w:tabs>
              <w:spacing w:before="240" w:after="0"/>
              <w:rPr>
                <w:rFonts w:ascii="Arial" w:hAnsi="Arial" w:cs="Arial"/>
                <w:color w:val="58585A"/>
                <w:sz w:val="24"/>
              </w:rPr>
            </w:pPr>
            <w:r>
              <w:rPr>
                <w:rFonts w:ascii="Arial" w:hAnsi="Arial" w:cs="Arial"/>
                <w:color w:val="58585A"/>
                <w:sz w:val="24"/>
              </w:rPr>
              <w:t>Jane</w:t>
            </w:r>
          </w:p>
          <w:p w14:paraId="6A4B7508" w14:textId="4FE5CA5D" w:rsidR="00192B12" w:rsidRDefault="00192B12" w:rsidP="00AE0FAF">
            <w:pPr>
              <w:tabs>
                <w:tab w:val="left" w:pos="1591"/>
              </w:tabs>
              <w:spacing w:before="240" w:after="0"/>
              <w:rPr>
                <w:rFonts w:ascii="Arial" w:hAnsi="Arial" w:cs="Arial"/>
                <w:color w:val="58585A"/>
                <w:sz w:val="24"/>
              </w:rPr>
            </w:pPr>
            <w:r>
              <w:rPr>
                <w:rFonts w:ascii="Arial" w:hAnsi="Arial" w:cs="Arial"/>
                <w:color w:val="58585A"/>
                <w:sz w:val="24"/>
              </w:rPr>
              <w:br/>
            </w:r>
            <w:r>
              <w:rPr>
                <w:rFonts w:ascii="Arial" w:hAnsi="Arial" w:cs="Arial"/>
                <w:color w:val="58585A"/>
                <w:sz w:val="24"/>
              </w:rPr>
              <w:br/>
            </w:r>
            <w:r>
              <w:rPr>
                <w:rFonts w:ascii="Arial" w:hAnsi="Arial" w:cs="Arial"/>
                <w:color w:val="58585A"/>
                <w:sz w:val="24"/>
              </w:rPr>
              <w:br/>
            </w:r>
            <w:r>
              <w:rPr>
                <w:rFonts w:ascii="Arial" w:hAnsi="Arial" w:cs="Arial"/>
                <w:color w:val="58585A"/>
                <w:sz w:val="24"/>
              </w:rPr>
              <w:lastRenderedPageBreak/>
              <w:t>Jane</w:t>
            </w:r>
            <w:r>
              <w:rPr>
                <w:rFonts w:ascii="Arial" w:hAnsi="Arial" w:cs="Arial"/>
                <w:color w:val="58585A"/>
                <w:sz w:val="24"/>
              </w:rPr>
              <w:br/>
            </w:r>
            <w:r>
              <w:rPr>
                <w:rFonts w:ascii="Arial" w:hAnsi="Arial" w:cs="Arial"/>
                <w:color w:val="58585A"/>
                <w:sz w:val="24"/>
              </w:rPr>
              <w:br/>
            </w:r>
          </w:p>
          <w:p w14:paraId="3D912136" w14:textId="03B3DCC7" w:rsidR="00192B12" w:rsidRDefault="00192B12" w:rsidP="00AE0FAF">
            <w:pPr>
              <w:tabs>
                <w:tab w:val="left" w:pos="1591"/>
              </w:tabs>
              <w:spacing w:before="240" w:after="0"/>
              <w:rPr>
                <w:rFonts w:ascii="Arial" w:hAnsi="Arial" w:cs="Arial"/>
                <w:color w:val="58585A"/>
                <w:sz w:val="24"/>
              </w:rPr>
            </w:pPr>
          </w:p>
          <w:p w14:paraId="26296EB3" w14:textId="2EAA9902" w:rsidR="00192B12" w:rsidRDefault="00192B12" w:rsidP="00AE0FAF">
            <w:pPr>
              <w:tabs>
                <w:tab w:val="left" w:pos="1591"/>
              </w:tabs>
              <w:spacing w:before="240" w:after="0"/>
              <w:rPr>
                <w:rFonts w:ascii="Arial" w:hAnsi="Arial" w:cs="Arial"/>
                <w:color w:val="58585A"/>
                <w:sz w:val="24"/>
              </w:rPr>
            </w:pPr>
            <w:r>
              <w:rPr>
                <w:rFonts w:ascii="Arial" w:hAnsi="Arial" w:cs="Arial"/>
                <w:color w:val="58585A"/>
                <w:sz w:val="24"/>
              </w:rPr>
              <w:t>Jane/Louisa</w:t>
            </w:r>
          </w:p>
          <w:p w14:paraId="61BCC096" w14:textId="699924CC" w:rsidR="00192B12" w:rsidRDefault="00192B12" w:rsidP="00AE0FAF">
            <w:pPr>
              <w:tabs>
                <w:tab w:val="left" w:pos="1591"/>
              </w:tabs>
              <w:spacing w:before="240" w:after="0"/>
              <w:rPr>
                <w:rFonts w:ascii="Arial" w:hAnsi="Arial" w:cs="Arial"/>
                <w:color w:val="58585A"/>
                <w:sz w:val="24"/>
              </w:rPr>
            </w:pPr>
            <w:r>
              <w:rPr>
                <w:rFonts w:ascii="Arial" w:hAnsi="Arial" w:cs="Arial"/>
                <w:color w:val="58585A"/>
                <w:sz w:val="24"/>
              </w:rPr>
              <w:t>Jane</w:t>
            </w:r>
          </w:p>
          <w:p w14:paraId="7F9C7127" w14:textId="77777777" w:rsidR="00192B12" w:rsidRDefault="00192B12" w:rsidP="00AE0FAF">
            <w:pPr>
              <w:tabs>
                <w:tab w:val="left" w:pos="1591"/>
              </w:tabs>
              <w:spacing w:before="240" w:after="0"/>
              <w:rPr>
                <w:rFonts w:ascii="Arial" w:hAnsi="Arial" w:cs="Arial"/>
                <w:color w:val="58585A"/>
                <w:sz w:val="24"/>
              </w:rPr>
            </w:pPr>
          </w:p>
          <w:p w14:paraId="686A7D8B" w14:textId="6BD5AEB6" w:rsidR="00192B12" w:rsidRDefault="00192B12" w:rsidP="00AE0FAF">
            <w:pPr>
              <w:tabs>
                <w:tab w:val="left" w:pos="1591"/>
              </w:tabs>
              <w:spacing w:before="240" w:after="0"/>
              <w:rPr>
                <w:rFonts w:ascii="Arial" w:hAnsi="Arial" w:cs="Arial"/>
                <w:color w:val="58585A"/>
                <w:sz w:val="24"/>
              </w:rPr>
            </w:pPr>
          </w:p>
        </w:tc>
      </w:tr>
      <w:tr w:rsidR="00AE0FAF" w:rsidRPr="00D72EDF" w14:paraId="26398095"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3C031C1B" w14:textId="77777777" w:rsidR="00AE0FAF" w:rsidRPr="00192B12" w:rsidRDefault="00AE0FAF" w:rsidP="00AE0FAF">
            <w:pPr>
              <w:spacing w:before="240" w:after="0"/>
              <w:rPr>
                <w:rFonts w:ascii="Arial" w:hAnsi="Arial" w:cs="Arial"/>
                <w:b/>
                <w:bCs/>
                <w:color w:val="58585A"/>
                <w:sz w:val="24"/>
              </w:rPr>
            </w:pPr>
            <w:r w:rsidRPr="00192B12">
              <w:rPr>
                <w:rFonts w:ascii="Arial" w:hAnsi="Arial" w:cs="Arial"/>
                <w:b/>
                <w:bCs/>
                <w:color w:val="58585A"/>
                <w:sz w:val="24"/>
              </w:rPr>
              <w:lastRenderedPageBreak/>
              <w:t>Practice Update</w:t>
            </w:r>
          </w:p>
          <w:p w14:paraId="3B21BC9F" w14:textId="77777777" w:rsidR="00AE0FAF" w:rsidRDefault="00192B12" w:rsidP="00192B12">
            <w:pPr>
              <w:spacing w:before="240" w:after="0"/>
              <w:rPr>
                <w:rFonts w:ascii="Arial" w:hAnsi="Arial" w:cs="Arial"/>
                <w:color w:val="58585A"/>
                <w:sz w:val="24"/>
              </w:rPr>
            </w:pPr>
            <w:r>
              <w:rPr>
                <w:rFonts w:ascii="Arial" w:hAnsi="Arial" w:cs="Arial"/>
                <w:color w:val="58585A"/>
                <w:sz w:val="24"/>
              </w:rPr>
              <w:t>Slides previously circulated by Jane.</w:t>
            </w:r>
          </w:p>
          <w:p w14:paraId="413DC5AA" w14:textId="77777777" w:rsidR="00192B12" w:rsidRDefault="00192B12" w:rsidP="00192B12">
            <w:pPr>
              <w:spacing w:before="240" w:after="0"/>
              <w:rPr>
                <w:rFonts w:ascii="Arial" w:hAnsi="Arial" w:cs="Arial"/>
                <w:color w:val="58585A"/>
                <w:sz w:val="24"/>
              </w:rPr>
            </w:pPr>
            <w:r>
              <w:rPr>
                <w:rFonts w:ascii="Arial" w:hAnsi="Arial" w:cs="Arial"/>
                <w:color w:val="58585A"/>
                <w:sz w:val="24"/>
              </w:rPr>
              <w:t>Question whether an organisation chart (named) for the Practice could be circulated to PPG.</w:t>
            </w:r>
          </w:p>
          <w:p w14:paraId="702499A6" w14:textId="77777777" w:rsidR="00192B12" w:rsidRDefault="00192B12" w:rsidP="00192B12">
            <w:pPr>
              <w:spacing w:before="240" w:after="0"/>
              <w:rPr>
                <w:rFonts w:ascii="Arial" w:hAnsi="Arial" w:cs="Arial"/>
                <w:color w:val="58585A"/>
                <w:sz w:val="24"/>
              </w:rPr>
            </w:pPr>
            <w:r>
              <w:rPr>
                <w:rFonts w:ascii="Arial" w:hAnsi="Arial" w:cs="Arial"/>
                <w:color w:val="58585A"/>
                <w:sz w:val="24"/>
              </w:rPr>
              <w:t>Complaints – only 5 compaints received since 1 April 2022, of which 4 no upheld.   One showed some need for improvement, but issues were addressed at the time.    The PPG congratulated the Practice on this excellent performance and asked that thanks be extended to all staff.</w:t>
            </w:r>
          </w:p>
          <w:p w14:paraId="3F52CB43" w14:textId="23A818CF" w:rsidR="00192B12" w:rsidRPr="00D72EDF" w:rsidRDefault="009F46AC" w:rsidP="00192B12">
            <w:pPr>
              <w:spacing w:before="240" w:after="0"/>
              <w:rPr>
                <w:rFonts w:ascii="Arial" w:hAnsi="Arial" w:cs="Arial"/>
                <w:color w:val="58585A"/>
                <w:sz w:val="24"/>
              </w:rPr>
            </w:pPr>
            <w:r>
              <w:rPr>
                <w:rFonts w:ascii="Arial" w:hAnsi="Arial" w:cs="Arial"/>
                <w:color w:val="58585A"/>
                <w:sz w:val="24"/>
              </w:rPr>
              <w:t>Louisa commented on the more positive morale amongst staff and their pleasure at being able to get back to a much higher level of face to face appointments for those who wanted them.    Staff have had a huge push to clear the back log and feel more on top of the workload again.    Wait times for appointments are now 24-48hrs.    Again, the PPG thanks staff for their efforts.</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321979C" w14:textId="77777777" w:rsidR="00AE0FAF" w:rsidRDefault="00AE0FAF" w:rsidP="00AE0FAF">
            <w:pPr>
              <w:tabs>
                <w:tab w:val="left" w:pos="1591"/>
              </w:tabs>
              <w:spacing w:before="240" w:after="0"/>
              <w:rPr>
                <w:rFonts w:ascii="Arial" w:hAnsi="Arial" w:cs="Arial"/>
                <w:color w:val="58585A"/>
                <w:sz w:val="24"/>
              </w:rPr>
            </w:pPr>
          </w:p>
          <w:p w14:paraId="49072F45" w14:textId="77777777" w:rsidR="00192B12" w:rsidRDefault="00192B12" w:rsidP="00AE0FAF">
            <w:pPr>
              <w:tabs>
                <w:tab w:val="left" w:pos="1591"/>
              </w:tabs>
              <w:spacing w:before="240" w:after="0"/>
              <w:rPr>
                <w:rFonts w:ascii="Arial" w:hAnsi="Arial" w:cs="Arial"/>
                <w:color w:val="58585A"/>
                <w:sz w:val="24"/>
              </w:rPr>
            </w:pPr>
            <w:r>
              <w:rPr>
                <w:rFonts w:ascii="Arial" w:hAnsi="Arial" w:cs="Arial"/>
                <w:color w:val="58585A"/>
                <w:sz w:val="24"/>
              </w:rPr>
              <w:t>Jane</w:t>
            </w:r>
          </w:p>
          <w:p w14:paraId="660CBF4B" w14:textId="77777777" w:rsidR="00192B12" w:rsidRDefault="00192B12" w:rsidP="00AE0FAF">
            <w:pPr>
              <w:tabs>
                <w:tab w:val="left" w:pos="1591"/>
              </w:tabs>
              <w:spacing w:before="240" w:after="0"/>
              <w:rPr>
                <w:rFonts w:ascii="Arial" w:hAnsi="Arial" w:cs="Arial"/>
                <w:color w:val="58585A"/>
                <w:sz w:val="24"/>
              </w:rPr>
            </w:pPr>
          </w:p>
          <w:p w14:paraId="5BA979E9" w14:textId="77777777" w:rsidR="00192B12" w:rsidRDefault="00192B12" w:rsidP="00AE0FAF">
            <w:pPr>
              <w:tabs>
                <w:tab w:val="left" w:pos="1591"/>
              </w:tabs>
              <w:spacing w:before="240" w:after="0"/>
              <w:rPr>
                <w:rFonts w:ascii="Arial" w:hAnsi="Arial" w:cs="Arial"/>
                <w:color w:val="58585A"/>
                <w:sz w:val="24"/>
              </w:rPr>
            </w:pPr>
          </w:p>
          <w:p w14:paraId="37CAB84F" w14:textId="770D7E0C" w:rsidR="00192B12" w:rsidRDefault="00192B12" w:rsidP="00AE0FAF">
            <w:pPr>
              <w:tabs>
                <w:tab w:val="left" w:pos="1591"/>
              </w:tabs>
              <w:spacing w:before="240" w:after="0"/>
              <w:rPr>
                <w:rFonts w:ascii="Arial" w:hAnsi="Arial" w:cs="Arial"/>
                <w:color w:val="58585A"/>
                <w:sz w:val="24"/>
              </w:rPr>
            </w:pPr>
            <w:r>
              <w:rPr>
                <w:rFonts w:ascii="Arial" w:hAnsi="Arial" w:cs="Arial"/>
                <w:color w:val="58585A"/>
                <w:sz w:val="24"/>
              </w:rPr>
              <w:t>Jane/Louisa</w:t>
            </w:r>
          </w:p>
          <w:p w14:paraId="664CAA98" w14:textId="182753E8" w:rsidR="00192B12" w:rsidRPr="00D72EDF" w:rsidRDefault="00192B12" w:rsidP="00AE0FAF">
            <w:pPr>
              <w:tabs>
                <w:tab w:val="left" w:pos="1591"/>
              </w:tabs>
              <w:spacing w:before="240" w:after="0"/>
              <w:rPr>
                <w:rFonts w:ascii="Arial" w:hAnsi="Arial" w:cs="Arial"/>
                <w:color w:val="58585A"/>
                <w:sz w:val="24"/>
              </w:rPr>
            </w:pPr>
          </w:p>
        </w:tc>
      </w:tr>
      <w:tr w:rsidR="00AE0FAF" w:rsidRPr="00D72EDF" w14:paraId="26D7126A"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22955F93" w14:textId="77777777" w:rsidR="00AE0FAF" w:rsidRPr="009F46AC" w:rsidRDefault="00AE0FAF" w:rsidP="00AE0FAF">
            <w:pPr>
              <w:spacing w:before="240" w:after="0"/>
              <w:rPr>
                <w:rFonts w:ascii="Arial" w:hAnsi="Arial" w:cs="Arial"/>
                <w:b/>
                <w:bCs/>
                <w:color w:val="58585A"/>
                <w:sz w:val="24"/>
              </w:rPr>
            </w:pPr>
            <w:r w:rsidRPr="009F46AC">
              <w:rPr>
                <w:rFonts w:ascii="Arial" w:hAnsi="Arial" w:cs="Arial"/>
                <w:b/>
                <w:bCs/>
                <w:color w:val="58585A"/>
                <w:sz w:val="24"/>
              </w:rPr>
              <w:t>Primary Care Network Update</w:t>
            </w:r>
          </w:p>
          <w:p w14:paraId="1DD3B8AC" w14:textId="77777777" w:rsidR="00AE0FAF" w:rsidRDefault="009F46AC" w:rsidP="009F46AC">
            <w:pPr>
              <w:spacing w:before="240" w:after="0"/>
              <w:rPr>
                <w:rFonts w:ascii="Arial" w:hAnsi="Arial" w:cs="Arial"/>
                <w:color w:val="58585A"/>
                <w:sz w:val="24"/>
              </w:rPr>
            </w:pPr>
            <w:r>
              <w:rPr>
                <w:rFonts w:ascii="Arial" w:hAnsi="Arial" w:cs="Arial"/>
                <w:color w:val="58585A"/>
                <w:sz w:val="24"/>
              </w:rPr>
              <w:t>Slides previously circulated by Jane.</w:t>
            </w:r>
          </w:p>
          <w:p w14:paraId="75D0A707" w14:textId="78AD6402" w:rsidR="009F46AC" w:rsidRPr="007E355A" w:rsidRDefault="009F46AC" w:rsidP="009F46AC">
            <w:pPr>
              <w:spacing w:before="240" w:after="0"/>
              <w:rPr>
                <w:rFonts w:ascii="Arial" w:hAnsi="Arial" w:cs="Arial"/>
                <w:color w:val="58585A"/>
                <w:sz w:val="24"/>
              </w:rPr>
            </w:pPr>
            <w:r>
              <w:rPr>
                <w:rFonts w:ascii="Arial" w:hAnsi="Arial" w:cs="Arial"/>
                <w:color w:val="58585A"/>
                <w:sz w:val="24"/>
              </w:rPr>
              <w:t>Extended hours – 6.30-8pm availability is already n place; plan being worked up for Saturday availability.    Expectation that there will shortly be a requirement to provide Sunday capacity as well.</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0A4A191" w14:textId="1881FC87" w:rsidR="00AE0FAF" w:rsidRPr="00D72EDF" w:rsidRDefault="00AE0FAF" w:rsidP="00AE0FAF">
            <w:pPr>
              <w:tabs>
                <w:tab w:val="left" w:pos="1591"/>
              </w:tabs>
              <w:spacing w:before="240" w:after="0"/>
              <w:rPr>
                <w:rFonts w:ascii="Arial" w:hAnsi="Arial" w:cs="Arial"/>
                <w:color w:val="58585A"/>
                <w:sz w:val="24"/>
              </w:rPr>
            </w:pPr>
          </w:p>
        </w:tc>
      </w:tr>
      <w:tr w:rsidR="00AE0FAF" w:rsidRPr="00D72EDF" w14:paraId="13D73F17"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6D68B833" w14:textId="77777777" w:rsidR="00AE0FAF" w:rsidRPr="009F46AC" w:rsidRDefault="00AE0FAF" w:rsidP="00AE0FAF">
            <w:pPr>
              <w:spacing w:before="240" w:after="0"/>
              <w:rPr>
                <w:rFonts w:ascii="Arial" w:hAnsi="Arial" w:cs="Arial"/>
                <w:b/>
                <w:bCs/>
                <w:color w:val="58585A"/>
                <w:sz w:val="24"/>
              </w:rPr>
            </w:pPr>
            <w:r w:rsidRPr="009F46AC">
              <w:rPr>
                <w:rFonts w:ascii="Arial" w:hAnsi="Arial" w:cs="Arial"/>
                <w:b/>
                <w:bCs/>
                <w:color w:val="58585A"/>
                <w:sz w:val="24"/>
              </w:rPr>
              <w:t>Any Other Business</w:t>
            </w:r>
          </w:p>
          <w:p w14:paraId="433F8A82" w14:textId="06135111" w:rsidR="009F46AC" w:rsidRDefault="009F46AC" w:rsidP="00AE0FAF">
            <w:pPr>
              <w:spacing w:before="240" w:after="0"/>
              <w:rPr>
                <w:rFonts w:ascii="Arial" w:hAnsi="Arial" w:cs="Arial"/>
                <w:color w:val="58585A"/>
                <w:sz w:val="24"/>
              </w:rPr>
            </w:pPr>
            <w:r>
              <w:rPr>
                <w:rFonts w:ascii="Arial" w:hAnsi="Arial" w:cs="Arial"/>
                <w:color w:val="58585A"/>
                <w:sz w:val="24"/>
              </w:rPr>
              <w:t>Question as to whether music could be reinstated in waiting room.</w:t>
            </w:r>
          </w:p>
          <w:p w14:paraId="2E19ADED" w14:textId="0BCA9B5E" w:rsidR="009F46AC" w:rsidRDefault="009F46AC" w:rsidP="00AE0FAF">
            <w:pPr>
              <w:spacing w:before="240" w:after="0"/>
              <w:rPr>
                <w:rFonts w:ascii="Arial" w:hAnsi="Arial" w:cs="Arial"/>
                <w:color w:val="58585A"/>
                <w:sz w:val="24"/>
              </w:rPr>
            </w:pPr>
            <w:r>
              <w:rPr>
                <w:rFonts w:ascii="Arial" w:hAnsi="Arial" w:cs="Arial"/>
                <w:color w:val="58585A"/>
                <w:sz w:val="24"/>
              </w:rPr>
              <w:t>Note that covid rates are soaring locally and practice may require masks (staff are already wearing) again in future.</w:t>
            </w:r>
          </w:p>
          <w:p w14:paraId="1E8C29C1" w14:textId="0819562A" w:rsidR="009F46AC" w:rsidRDefault="009F46AC" w:rsidP="00AE0FAF">
            <w:pPr>
              <w:spacing w:before="240" w:after="0"/>
              <w:rPr>
                <w:rFonts w:ascii="Arial" w:hAnsi="Arial" w:cs="Arial"/>
                <w:color w:val="58585A"/>
                <w:sz w:val="24"/>
              </w:rPr>
            </w:pPr>
            <w:r>
              <w:rPr>
                <w:rFonts w:ascii="Arial" w:hAnsi="Arial" w:cs="Arial"/>
                <w:color w:val="58585A"/>
                <w:sz w:val="24"/>
              </w:rPr>
              <w:lastRenderedPageBreak/>
              <w:t>Future meetings – unanimous agreement that we should strive for future meetings in person (with option to dial in remotely for those that want it).    Future meetings will start at 14.30.    Jane and Fiona will source an appropriate venue.</w:t>
            </w:r>
          </w:p>
          <w:p w14:paraId="5782052B" w14:textId="4F0B322B" w:rsidR="00AE0FAF" w:rsidRDefault="00AE0FAF" w:rsidP="00AE0FAF">
            <w:pPr>
              <w:spacing w:before="240" w:after="0"/>
              <w:rPr>
                <w:rFonts w:ascii="Arial" w:hAnsi="Arial" w:cs="Arial"/>
                <w:color w:val="58585A"/>
                <w:sz w:val="24"/>
              </w:rPr>
            </w:pPr>
            <w:r>
              <w:rPr>
                <w:rFonts w:ascii="Arial" w:hAnsi="Arial" w:cs="Arial"/>
                <w:color w:val="58585A"/>
                <w:sz w:val="24"/>
              </w:rPr>
              <w:t>Items carried forward for future discussion</w:t>
            </w:r>
          </w:p>
          <w:p w14:paraId="7B907C33" w14:textId="16776C2B" w:rsidR="00991919" w:rsidRDefault="00991919" w:rsidP="00991919">
            <w:pPr>
              <w:pStyle w:val="ListParagraph"/>
              <w:numPr>
                <w:ilvl w:val="0"/>
                <w:numId w:val="10"/>
              </w:numPr>
              <w:spacing w:before="240" w:after="0"/>
              <w:rPr>
                <w:rFonts w:ascii="Arial" w:hAnsi="Arial" w:cs="Arial"/>
                <w:color w:val="58585A"/>
                <w:sz w:val="24"/>
              </w:rPr>
            </w:pPr>
            <w:r>
              <w:rPr>
                <w:rFonts w:ascii="Arial" w:hAnsi="Arial" w:cs="Arial"/>
                <w:color w:val="58585A"/>
                <w:sz w:val="24"/>
              </w:rPr>
              <w:t>Outreach opportunities</w:t>
            </w:r>
          </w:p>
          <w:p w14:paraId="7E7D6118" w14:textId="3DBC3808" w:rsidR="00991919" w:rsidRDefault="00991919" w:rsidP="00991919">
            <w:pPr>
              <w:pStyle w:val="ListParagraph"/>
              <w:numPr>
                <w:ilvl w:val="0"/>
                <w:numId w:val="10"/>
              </w:numPr>
              <w:spacing w:before="240" w:after="0"/>
              <w:rPr>
                <w:rFonts w:ascii="Arial" w:hAnsi="Arial" w:cs="Arial"/>
                <w:color w:val="58585A"/>
                <w:sz w:val="24"/>
              </w:rPr>
            </w:pPr>
            <w:r>
              <w:rPr>
                <w:rFonts w:ascii="Arial" w:hAnsi="Arial" w:cs="Arial"/>
                <w:color w:val="58585A"/>
                <w:sz w:val="24"/>
              </w:rPr>
              <w:t>Newsletter content suggestions</w:t>
            </w:r>
          </w:p>
          <w:p w14:paraId="6BB84716" w14:textId="659DEC89" w:rsidR="00991919" w:rsidRPr="00991919" w:rsidRDefault="00991919" w:rsidP="00991919">
            <w:pPr>
              <w:pStyle w:val="ListParagraph"/>
              <w:numPr>
                <w:ilvl w:val="0"/>
                <w:numId w:val="10"/>
              </w:numPr>
              <w:spacing w:before="240" w:after="0"/>
              <w:rPr>
                <w:rFonts w:ascii="Arial" w:hAnsi="Arial" w:cs="Arial"/>
                <w:color w:val="58585A"/>
                <w:sz w:val="24"/>
              </w:rPr>
            </w:pPr>
            <w:r>
              <w:rPr>
                <w:rFonts w:ascii="Arial" w:hAnsi="Arial" w:cs="Arial"/>
                <w:color w:val="58585A"/>
                <w:sz w:val="24"/>
              </w:rPr>
              <w:t>Engagement</w:t>
            </w:r>
          </w:p>
          <w:p w14:paraId="656F759C" w14:textId="6F0615DF" w:rsidR="00AE0FAF" w:rsidRPr="00D72EDF" w:rsidRDefault="00AE0FAF" w:rsidP="00AE0FAF">
            <w:pPr>
              <w:spacing w:before="240" w:after="0"/>
              <w:rPr>
                <w:rFonts w:ascii="Arial" w:hAnsi="Arial" w:cs="Arial"/>
                <w:color w:val="58585A"/>
                <w:sz w:val="24"/>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7273D90" w14:textId="77777777" w:rsidR="00AE0FAF" w:rsidRDefault="00AE0FAF" w:rsidP="00AE0FAF">
            <w:pPr>
              <w:tabs>
                <w:tab w:val="left" w:pos="1591"/>
              </w:tabs>
              <w:spacing w:before="240" w:after="0"/>
              <w:rPr>
                <w:rFonts w:ascii="Arial" w:hAnsi="Arial" w:cs="Arial"/>
                <w:color w:val="58585A"/>
                <w:sz w:val="24"/>
              </w:rPr>
            </w:pPr>
          </w:p>
          <w:p w14:paraId="4E25CFD2" w14:textId="77777777" w:rsidR="009F46AC" w:rsidRDefault="009F46AC" w:rsidP="00AE0FAF">
            <w:pPr>
              <w:tabs>
                <w:tab w:val="left" w:pos="1591"/>
              </w:tabs>
              <w:spacing w:before="240" w:after="0"/>
              <w:rPr>
                <w:rFonts w:ascii="Arial" w:hAnsi="Arial" w:cs="Arial"/>
                <w:color w:val="58585A"/>
                <w:sz w:val="24"/>
              </w:rPr>
            </w:pPr>
            <w:r>
              <w:rPr>
                <w:rFonts w:ascii="Arial" w:hAnsi="Arial" w:cs="Arial"/>
                <w:color w:val="58585A"/>
                <w:sz w:val="24"/>
              </w:rPr>
              <w:t>Jane</w:t>
            </w:r>
          </w:p>
          <w:p w14:paraId="7769B1AB" w14:textId="77777777" w:rsidR="009F46AC" w:rsidRDefault="009F46AC" w:rsidP="00AE0FAF">
            <w:pPr>
              <w:tabs>
                <w:tab w:val="left" w:pos="1591"/>
              </w:tabs>
              <w:spacing w:before="240" w:after="0"/>
              <w:rPr>
                <w:rFonts w:ascii="Arial" w:hAnsi="Arial" w:cs="Arial"/>
                <w:color w:val="58585A"/>
                <w:sz w:val="24"/>
              </w:rPr>
            </w:pPr>
            <w:r>
              <w:rPr>
                <w:rFonts w:ascii="Arial" w:hAnsi="Arial" w:cs="Arial"/>
                <w:color w:val="58585A"/>
                <w:sz w:val="24"/>
              </w:rPr>
              <w:br/>
            </w:r>
          </w:p>
          <w:p w14:paraId="0A7F3271" w14:textId="77777777" w:rsidR="009F46AC" w:rsidRDefault="009F46AC" w:rsidP="00AE0FAF">
            <w:pPr>
              <w:tabs>
                <w:tab w:val="left" w:pos="1591"/>
              </w:tabs>
              <w:spacing w:before="240" w:after="0"/>
              <w:rPr>
                <w:rFonts w:ascii="Arial" w:hAnsi="Arial" w:cs="Arial"/>
                <w:color w:val="58585A"/>
                <w:sz w:val="24"/>
              </w:rPr>
            </w:pPr>
          </w:p>
          <w:p w14:paraId="7FFFCFE3" w14:textId="26FE229D" w:rsidR="009F46AC" w:rsidRPr="00D72EDF" w:rsidRDefault="009F46AC" w:rsidP="00AE0FAF">
            <w:pPr>
              <w:tabs>
                <w:tab w:val="left" w:pos="1591"/>
              </w:tabs>
              <w:spacing w:before="240" w:after="0"/>
              <w:rPr>
                <w:rFonts w:ascii="Arial" w:hAnsi="Arial" w:cs="Arial"/>
                <w:color w:val="58585A"/>
                <w:sz w:val="24"/>
              </w:rPr>
            </w:pPr>
            <w:r>
              <w:rPr>
                <w:rFonts w:ascii="Arial" w:hAnsi="Arial" w:cs="Arial"/>
                <w:color w:val="58585A"/>
                <w:sz w:val="24"/>
              </w:rPr>
              <w:t>Jane/Fiona</w:t>
            </w:r>
          </w:p>
        </w:tc>
      </w:tr>
      <w:tr w:rsidR="00AE0FAF" w:rsidRPr="00D72EDF" w14:paraId="1A7EE322" w14:textId="77777777" w:rsidTr="000C3B5E">
        <w:trPr>
          <w:trHeight w:val="352"/>
        </w:trPr>
        <w:tc>
          <w:tcPr>
            <w:tcW w:w="8677" w:type="dxa"/>
            <w:tcBorders>
              <w:top w:val="single" w:sz="4" w:space="0" w:color="auto"/>
              <w:left w:val="single" w:sz="4" w:space="0" w:color="auto"/>
              <w:bottom w:val="single" w:sz="4" w:space="0" w:color="auto"/>
              <w:right w:val="single" w:sz="4" w:space="0" w:color="auto"/>
            </w:tcBorders>
            <w:shd w:val="clear" w:color="auto" w:fill="auto"/>
          </w:tcPr>
          <w:p w14:paraId="52BE340D" w14:textId="21787040" w:rsidR="00AE0FAF" w:rsidRDefault="00AE0FAF" w:rsidP="00AE0FAF">
            <w:pPr>
              <w:spacing w:before="240" w:after="0"/>
              <w:rPr>
                <w:rFonts w:ascii="Arial" w:hAnsi="Arial" w:cs="Arial"/>
                <w:color w:val="58585A"/>
                <w:sz w:val="24"/>
              </w:rPr>
            </w:pPr>
            <w:r>
              <w:rPr>
                <w:rFonts w:ascii="Arial" w:hAnsi="Arial" w:cs="Arial"/>
                <w:color w:val="58585A"/>
                <w:sz w:val="24"/>
              </w:rPr>
              <w:lastRenderedPageBreak/>
              <w:t>Dates of Future Meetings (</w:t>
            </w:r>
            <w:r w:rsidR="00991919">
              <w:rPr>
                <w:rFonts w:ascii="Arial" w:hAnsi="Arial" w:cs="Arial"/>
                <w:color w:val="58585A"/>
                <w:sz w:val="24"/>
              </w:rPr>
              <w:t>all start at 14.30</w:t>
            </w:r>
            <w:r>
              <w:rPr>
                <w:rFonts w:ascii="Arial" w:hAnsi="Arial" w:cs="Arial"/>
                <w:color w:val="58585A"/>
                <w:sz w:val="24"/>
              </w:rPr>
              <w:t>):</w:t>
            </w:r>
          </w:p>
          <w:p w14:paraId="65DFC1CB" w14:textId="77777777" w:rsidR="00AE0FAF" w:rsidRDefault="00AE0FAF" w:rsidP="00AE0FAF">
            <w:pPr>
              <w:numPr>
                <w:ilvl w:val="0"/>
                <w:numId w:val="3"/>
              </w:numPr>
              <w:spacing w:before="240" w:after="0"/>
              <w:rPr>
                <w:rFonts w:ascii="Arial" w:hAnsi="Arial" w:cs="Arial"/>
                <w:color w:val="58585A"/>
                <w:sz w:val="24"/>
              </w:rPr>
            </w:pPr>
            <w:r>
              <w:rPr>
                <w:rFonts w:ascii="Arial" w:hAnsi="Arial" w:cs="Arial"/>
                <w:color w:val="58585A"/>
                <w:sz w:val="24"/>
              </w:rPr>
              <w:t xml:space="preserve">Friday 14 October 2022 </w:t>
            </w:r>
          </w:p>
          <w:p w14:paraId="541A783D" w14:textId="77777777" w:rsidR="00AE0FAF" w:rsidRDefault="00AE0FAF" w:rsidP="00AE0FAF">
            <w:pPr>
              <w:numPr>
                <w:ilvl w:val="0"/>
                <w:numId w:val="3"/>
              </w:numPr>
              <w:spacing w:before="240" w:after="0"/>
              <w:rPr>
                <w:rFonts w:ascii="Arial" w:hAnsi="Arial" w:cs="Arial"/>
                <w:color w:val="58585A"/>
                <w:sz w:val="24"/>
              </w:rPr>
            </w:pPr>
            <w:r>
              <w:rPr>
                <w:rFonts w:ascii="Arial" w:hAnsi="Arial" w:cs="Arial"/>
                <w:color w:val="58585A"/>
                <w:sz w:val="24"/>
              </w:rPr>
              <w:t xml:space="preserve">Friday 20 January 2023 </w:t>
            </w:r>
          </w:p>
          <w:p w14:paraId="05EA6750" w14:textId="77777777" w:rsidR="00AE0FAF" w:rsidRDefault="00AE0FAF" w:rsidP="00AE0FAF">
            <w:pPr>
              <w:numPr>
                <w:ilvl w:val="0"/>
                <w:numId w:val="3"/>
              </w:numPr>
              <w:spacing w:before="240" w:after="0"/>
              <w:rPr>
                <w:rFonts w:ascii="Arial" w:hAnsi="Arial" w:cs="Arial"/>
                <w:color w:val="58585A"/>
                <w:sz w:val="24"/>
              </w:rPr>
            </w:pPr>
            <w:r>
              <w:rPr>
                <w:rFonts w:ascii="Arial" w:hAnsi="Arial" w:cs="Arial"/>
                <w:color w:val="58585A"/>
                <w:sz w:val="24"/>
              </w:rPr>
              <w:t>Friday 21 April 2023 (new)</w:t>
            </w:r>
          </w:p>
          <w:p w14:paraId="1683A0CB" w14:textId="226DEF63" w:rsidR="00991919" w:rsidRPr="00C6727D" w:rsidRDefault="00991919" w:rsidP="00991919">
            <w:pPr>
              <w:spacing w:before="240" w:after="0"/>
              <w:rPr>
                <w:rFonts w:ascii="Arial" w:hAnsi="Arial" w:cs="Arial"/>
                <w:color w:val="58585A"/>
                <w:sz w:val="24"/>
              </w:rPr>
            </w:pPr>
            <w:r>
              <w:rPr>
                <w:rFonts w:ascii="Arial" w:hAnsi="Arial" w:cs="Arial"/>
                <w:color w:val="58585A"/>
                <w:sz w:val="24"/>
              </w:rPr>
              <w:t>Venue TBC</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2BC3D0C" w14:textId="0C372C02" w:rsidR="00AE0FAF" w:rsidRPr="00D72EDF" w:rsidRDefault="00AE0FAF" w:rsidP="00AE0FAF">
            <w:pPr>
              <w:tabs>
                <w:tab w:val="left" w:pos="1591"/>
              </w:tabs>
              <w:spacing w:before="240" w:after="0"/>
              <w:rPr>
                <w:rFonts w:ascii="Arial" w:hAnsi="Arial" w:cs="Arial"/>
                <w:color w:val="58585A"/>
                <w:sz w:val="24"/>
              </w:rPr>
            </w:pPr>
          </w:p>
        </w:tc>
      </w:tr>
    </w:tbl>
    <w:p w14:paraId="59FA0A59" w14:textId="77777777" w:rsidR="00AE0FAF" w:rsidRDefault="00AE0FAF"/>
    <w:sectPr w:rsidR="00AE0F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36A6" w14:textId="77777777" w:rsidR="00BB30B9" w:rsidRDefault="00BB30B9" w:rsidP="00BB30B9">
      <w:pPr>
        <w:spacing w:after="0" w:line="240" w:lineRule="auto"/>
      </w:pPr>
      <w:r>
        <w:separator/>
      </w:r>
    </w:p>
  </w:endnote>
  <w:endnote w:type="continuationSeparator" w:id="0">
    <w:p w14:paraId="1727D698" w14:textId="77777777" w:rsidR="00BB30B9" w:rsidRDefault="00BB30B9" w:rsidP="00BB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66D9" w14:textId="77777777" w:rsidR="00BB30B9" w:rsidRDefault="00BB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8CD9" w14:textId="77777777" w:rsidR="00BB30B9" w:rsidRDefault="00BB3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BD5" w14:textId="77777777" w:rsidR="00BB30B9" w:rsidRDefault="00BB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2D16" w14:textId="77777777" w:rsidR="00BB30B9" w:rsidRDefault="00BB30B9" w:rsidP="00BB30B9">
      <w:pPr>
        <w:spacing w:after="0" w:line="240" w:lineRule="auto"/>
      </w:pPr>
      <w:r>
        <w:separator/>
      </w:r>
    </w:p>
  </w:footnote>
  <w:footnote w:type="continuationSeparator" w:id="0">
    <w:p w14:paraId="0386C3D4" w14:textId="77777777" w:rsidR="00BB30B9" w:rsidRDefault="00BB30B9" w:rsidP="00BB3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790C" w14:textId="77777777" w:rsidR="00BB30B9" w:rsidRDefault="00BB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B2C3" w14:textId="77777777" w:rsidR="00BB30B9" w:rsidRDefault="00BB3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14C8" w14:textId="77777777" w:rsidR="00BB30B9" w:rsidRDefault="00BB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F8C"/>
    <w:multiLevelType w:val="hybridMultilevel"/>
    <w:tmpl w:val="A8C8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A7375"/>
    <w:multiLevelType w:val="hybridMultilevel"/>
    <w:tmpl w:val="4C70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160D3"/>
    <w:multiLevelType w:val="hybridMultilevel"/>
    <w:tmpl w:val="7BDE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3C02"/>
    <w:multiLevelType w:val="hybridMultilevel"/>
    <w:tmpl w:val="B5FC3240"/>
    <w:lvl w:ilvl="0" w:tplc="4BA089E0">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35105F2"/>
    <w:multiLevelType w:val="hybridMultilevel"/>
    <w:tmpl w:val="4202D76E"/>
    <w:lvl w:ilvl="0" w:tplc="5F5CAD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E4CE5"/>
    <w:multiLevelType w:val="hybridMultilevel"/>
    <w:tmpl w:val="4F2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D7045"/>
    <w:multiLevelType w:val="hybridMultilevel"/>
    <w:tmpl w:val="E4788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4D767E"/>
    <w:multiLevelType w:val="hybridMultilevel"/>
    <w:tmpl w:val="2974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74B27"/>
    <w:multiLevelType w:val="hybridMultilevel"/>
    <w:tmpl w:val="AE8C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9088E"/>
    <w:multiLevelType w:val="hybridMultilevel"/>
    <w:tmpl w:val="C27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881428">
    <w:abstractNumId w:val="8"/>
  </w:num>
  <w:num w:numId="2" w16cid:durableId="81490487">
    <w:abstractNumId w:val="6"/>
  </w:num>
  <w:num w:numId="3" w16cid:durableId="115102761">
    <w:abstractNumId w:val="1"/>
  </w:num>
  <w:num w:numId="4" w16cid:durableId="1907295918">
    <w:abstractNumId w:val="3"/>
  </w:num>
  <w:num w:numId="5" w16cid:durableId="1799836515">
    <w:abstractNumId w:val="4"/>
  </w:num>
  <w:num w:numId="6" w16cid:durableId="1193105294">
    <w:abstractNumId w:val="0"/>
  </w:num>
  <w:num w:numId="7" w16cid:durableId="1031110294">
    <w:abstractNumId w:val="7"/>
  </w:num>
  <w:num w:numId="8" w16cid:durableId="1343432783">
    <w:abstractNumId w:val="2"/>
  </w:num>
  <w:num w:numId="9" w16cid:durableId="637800149">
    <w:abstractNumId w:val="5"/>
  </w:num>
  <w:num w:numId="10" w16cid:durableId="1936210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AF"/>
    <w:rsid w:val="000C3B5E"/>
    <w:rsid w:val="00192B12"/>
    <w:rsid w:val="002E18DC"/>
    <w:rsid w:val="005F43D2"/>
    <w:rsid w:val="00991919"/>
    <w:rsid w:val="009F46AC"/>
    <w:rsid w:val="00AB755F"/>
    <w:rsid w:val="00AE0FAF"/>
    <w:rsid w:val="00B743A8"/>
    <w:rsid w:val="00BB30B9"/>
    <w:rsid w:val="00D2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1CF0"/>
  <w15:chartTrackingRefBased/>
  <w15:docId w15:val="{A0E1A3EC-30CC-428F-AD91-C1644A67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FAF"/>
    <w:pPr>
      <w:ind w:left="720"/>
      <w:contextualSpacing/>
    </w:pPr>
  </w:style>
  <w:style w:type="paragraph" w:styleId="Header">
    <w:name w:val="header"/>
    <w:basedOn w:val="Normal"/>
    <w:link w:val="HeaderChar"/>
    <w:uiPriority w:val="99"/>
    <w:unhideWhenUsed/>
    <w:rsid w:val="00BB3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0B9"/>
  </w:style>
  <w:style w:type="paragraph" w:styleId="Footer">
    <w:name w:val="footer"/>
    <w:basedOn w:val="Normal"/>
    <w:link w:val="FooterChar"/>
    <w:uiPriority w:val="99"/>
    <w:unhideWhenUsed/>
    <w:rsid w:val="00BB3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MacIntosh</dc:creator>
  <cp:keywords/>
  <dc:description/>
  <cp:lastModifiedBy>JAGELMAN, Paul (CREWKERNE HEALTH CENTRE, CREWKERNE)</cp:lastModifiedBy>
  <cp:revision>3</cp:revision>
  <dcterms:created xsi:type="dcterms:W3CDTF">2022-07-15T05:44:00Z</dcterms:created>
  <dcterms:modified xsi:type="dcterms:W3CDTF">2022-10-06T13:54:00Z</dcterms:modified>
</cp:coreProperties>
</file>